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F0" w:rsidRPr="005A24F0" w:rsidRDefault="005A24F0" w:rsidP="005A24F0">
      <w:pPr>
        <w:spacing w:after="0" w:line="240" w:lineRule="auto"/>
        <w:ind w:firstLine="851"/>
        <w:jc w:val="center"/>
        <w:rPr>
          <w:rFonts w:ascii="Times New Roman" w:hAnsi="Times New Roman"/>
          <w:b/>
          <w:sz w:val="28"/>
          <w:szCs w:val="28"/>
        </w:rPr>
      </w:pPr>
      <w:r>
        <w:rPr>
          <w:rFonts w:ascii="Times New Roman" w:hAnsi="Times New Roman"/>
          <w:b/>
          <w:sz w:val="28"/>
          <w:szCs w:val="28"/>
        </w:rPr>
        <w:t>Статья: «</w:t>
      </w:r>
      <w:r w:rsidRPr="005A24F0">
        <w:rPr>
          <w:rFonts w:ascii="Times New Roman" w:hAnsi="Times New Roman"/>
          <w:b/>
          <w:sz w:val="28"/>
          <w:szCs w:val="28"/>
        </w:rPr>
        <w:t xml:space="preserve">Покормите птиц </w:t>
      </w:r>
      <w:r>
        <w:rPr>
          <w:rFonts w:ascii="Times New Roman" w:hAnsi="Times New Roman"/>
          <w:b/>
          <w:sz w:val="28"/>
          <w:szCs w:val="28"/>
        </w:rPr>
        <w:t>зимой»</w:t>
      </w:r>
    </w:p>
    <w:p w:rsidR="005A24F0" w:rsidRPr="007F0284" w:rsidRDefault="005A24F0" w:rsidP="005A24F0">
      <w:pPr>
        <w:spacing w:after="0" w:line="240" w:lineRule="auto"/>
        <w:ind w:firstLine="851"/>
        <w:jc w:val="both"/>
        <w:rPr>
          <w:rFonts w:ascii="Times New Roman" w:hAnsi="Times New Roman"/>
          <w:sz w:val="28"/>
          <w:szCs w:val="28"/>
        </w:rPr>
      </w:pPr>
    </w:p>
    <w:p w:rsidR="005A24F0" w:rsidRPr="00DB3220" w:rsidRDefault="005A24F0" w:rsidP="005A24F0">
      <w:pPr>
        <w:spacing w:after="0" w:line="240" w:lineRule="auto"/>
        <w:ind w:firstLine="851"/>
        <w:jc w:val="both"/>
        <w:rPr>
          <w:rFonts w:ascii="Times New Roman" w:hAnsi="Times New Roman"/>
          <w:i/>
          <w:sz w:val="28"/>
          <w:szCs w:val="28"/>
        </w:rPr>
      </w:pPr>
      <w:r w:rsidRPr="00DB3220">
        <w:rPr>
          <w:rFonts w:ascii="Times New Roman" w:hAnsi="Times New Roman"/>
          <w:i/>
          <w:sz w:val="28"/>
          <w:szCs w:val="28"/>
        </w:rPr>
        <w:t>Зима трудное время года для пернатых. Снег укрыл землю, скрыв семена, холод заставил попрятаться всех насекомых, лишь некоторые деревья сохранили плоды, да на крупных сорняках можно найти семена на торчащих из-под снега стеблях.</w:t>
      </w:r>
    </w:p>
    <w:p w:rsidR="005A24F0" w:rsidRPr="00DB3220" w:rsidRDefault="005A24F0" w:rsidP="005A24F0">
      <w:pPr>
        <w:spacing w:after="0" w:line="240" w:lineRule="auto"/>
        <w:ind w:firstLine="851"/>
        <w:jc w:val="both"/>
        <w:rPr>
          <w:rFonts w:ascii="Times New Roman" w:hAnsi="Times New Roman"/>
          <w:i/>
          <w:sz w:val="28"/>
          <w:szCs w:val="28"/>
        </w:rPr>
      </w:pPr>
      <w:r w:rsidRPr="00DB3220">
        <w:rPr>
          <w:rFonts w:ascii="Times New Roman" w:hAnsi="Times New Roman"/>
          <w:i/>
          <w:sz w:val="28"/>
          <w:szCs w:val="28"/>
        </w:rPr>
        <w:t>Морозы птиц не пугают, пугает зимняя бескормица. От неё многие птицы осенью улетают в другие края (и не всегда на юг, а просто туда, где больше корма, есть виды, которые наоборот летят на север), но некоторые остаются зимовать с нами, используя тот скудный выбор, что предоставляет им природа.</w:t>
      </w:r>
    </w:p>
    <w:p w:rsidR="005A24F0" w:rsidRPr="007F0284" w:rsidRDefault="005A24F0" w:rsidP="005A24F0">
      <w:pPr>
        <w:spacing w:after="0" w:line="240" w:lineRule="auto"/>
        <w:ind w:firstLine="851"/>
        <w:jc w:val="both"/>
        <w:rPr>
          <w:rFonts w:ascii="Times New Roman" w:hAnsi="Times New Roman"/>
          <w:sz w:val="28"/>
          <w:szCs w:val="28"/>
        </w:rPr>
      </w:pPr>
      <w:r>
        <w:rPr>
          <w:rFonts w:ascii="Times New Roman" w:hAnsi="Times New Roman"/>
          <w:sz w:val="28"/>
          <w:szCs w:val="28"/>
        </w:rPr>
        <w:t>М</w:t>
      </w:r>
      <w:r w:rsidRPr="007F0284">
        <w:rPr>
          <w:rFonts w:ascii="Times New Roman" w:hAnsi="Times New Roman"/>
          <w:sz w:val="28"/>
          <w:szCs w:val="28"/>
        </w:rPr>
        <w:t>ногие люди стремятся помочь нашим пернатым соседям пережить этот трудный для них период, устраивают подкормочные площадки и кормушки. Но ко всему надо подходить со знанием дела, ведь неправильно подкармливая птиц</w:t>
      </w:r>
      <w:r>
        <w:rPr>
          <w:rFonts w:ascii="Times New Roman" w:hAnsi="Times New Roman"/>
          <w:sz w:val="28"/>
          <w:szCs w:val="28"/>
        </w:rPr>
        <w:t xml:space="preserve">, </w:t>
      </w:r>
      <w:r w:rsidRPr="007F0284">
        <w:rPr>
          <w:rFonts w:ascii="Times New Roman" w:hAnsi="Times New Roman"/>
          <w:sz w:val="28"/>
          <w:szCs w:val="28"/>
        </w:rPr>
        <w:t xml:space="preserve"> </w:t>
      </w:r>
      <w:r>
        <w:rPr>
          <w:rFonts w:ascii="Times New Roman" w:hAnsi="Times New Roman"/>
          <w:sz w:val="28"/>
          <w:szCs w:val="28"/>
        </w:rPr>
        <w:t xml:space="preserve">можно не помочь, а наоборот - </w:t>
      </w:r>
      <w:r w:rsidRPr="007F0284">
        <w:rPr>
          <w:rFonts w:ascii="Times New Roman" w:hAnsi="Times New Roman"/>
          <w:sz w:val="28"/>
          <w:szCs w:val="28"/>
        </w:rPr>
        <w:t>легко им навредить</w:t>
      </w:r>
      <w:r>
        <w:rPr>
          <w:rFonts w:ascii="Times New Roman" w:hAnsi="Times New Roman"/>
          <w:sz w:val="28"/>
          <w:szCs w:val="28"/>
        </w:rPr>
        <w:t>.</w:t>
      </w:r>
    </w:p>
    <w:p w:rsidR="005A24F0" w:rsidRPr="007F0284" w:rsidRDefault="005A24F0" w:rsidP="005A24F0">
      <w:pPr>
        <w:spacing w:after="0" w:line="240" w:lineRule="auto"/>
        <w:ind w:firstLine="851"/>
        <w:jc w:val="both"/>
        <w:rPr>
          <w:rFonts w:ascii="Times New Roman" w:hAnsi="Times New Roman"/>
          <w:sz w:val="28"/>
          <w:szCs w:val="28"/>
        </w:rPr>
      </w:pPr>
      <w:r w:rsidRPr="007F0284">
        <w:rPr>
          <w:rFonts w:ascii="Times New Roman" w:hAnsi="Times New Roman"/>
          <w:sz w:val="28"/>
          <w:szCs w:val="28"/>
        </w:rPr>
        <w:t>Для начала надо оговориться, что есть птицы, которые очень зависят от нас, их существование напрямую зависит от того, предоставим мы им корм или нет. Есть птицы, которые выживут и без нашей помощи, но с большим удовольствием примут её. Есть птицы, которые кормушками не пользуются вообще, добывая корм только самостоятельно. А есть виды, подкормка которых крайне нежелательна, так как их высокая численность наносит вред другим видам.</w:t>
      </w:r>
    </w:p>
    <w:p w:rsidR="005A24F0" w:rsidRPr="007F0284" w:rsidRDefault="005A24F0" w:rsidP="005A24F0">
      <w:pPr>
        <w:spacing w:after="0" w:line="240" w:lineRule="auto"/>
        <w:ind w:firstLine="851"/>
        <w:jc w:val="both"/>
        <w:rPr>
          <w:rFonts w:ascii="Times New Roman" w:hAnsi="Times New Roman"/>
          <w:sz w:val="28"/>
          <w:szCs w:val="28"/>
        </w:rPr>
      </w:pPr>
      <w:r w:rsidRPr="007F0284">
        <w:rPr>
          <w:rFonts w:ascii="Times New Roman" w:hAnsi="Times New Roman"/>
          <w:sz w:val="28"/>
          <w:szCs w:val="28"/>
        </w:rPr>
        <w:t>Зимний день короток – мало времени, чтобы собрать достаточно пищи и накопить энергии. Поэтому в сильные морозы иногда попадаются замерзающие и погибшие пернатые. Воробьи на остановках заглядывают в глаза и от голодухи становятся такими смелыми, что берут крошки или семечки из рук. По данным учёных в холодные зимы погибает 8-9 синиц из десяти. Можно помочь им пережить это время, организовав подкормку, просто повесив за форточкой простую кормушку из пластиковой бутылки.</w:t>
      </w:r>
    </w:p>
    <w:p w:rsidR="005A24F0" w:rsidRDefault="005A24F0" w:rsidP="005A24F0">
      <w:pPr>
        <w:spacing w:after="0" w:line="240" w:lineRule="auto"/>
        <w:ind w:firstLine="851"/>
        <w:jc w:val="both"/>
        <w:rPr>
          <w:rFonts w:ascii="Times New Roman" w:hAnsi="Times New Roman"/>
          <w:sz w:val="28"/>
          <w:szCs w:val="28"/>
        </w:rPr>
      </w:pPr>
      <w:r w:rsidRPr="007F0284">
        <w:rPr>
          <w:rFonts w:ascii="Times New Roman" w:hAnsi="Times New Roman"/>
          <w:sz w:val="28"/>
          <w:szCs w:val="28"/>
        </w:rPr>
        <w:t xml:space="preserve">В наших краях кормушки посещает более десятка видов птиц. Среди города это будут большие синицы, домовый и полевой воробьи, сизый голубь, серая ворона. </w:t>
      </w:r>
    </w:p>
    <w:p w:rsidR="005A24F0" w:rsidRDefault="005A24F0" w:rsidP="005A24F0">
      <w:pPr>
        <w:spacing w:after="0" w:line="240" w:lineRule="auto"/>
        <w:ind w:firstLine="851"/>
        <w:jc w:val="both"/>
        <w:rPr>
          <w:rFonts w:ascii="Times New Roman" w:hAnsi="Times New Roman"/>
          <w:sz w:val="28"/>
          <w:szCs w:val="28"/>
        </w:rPr>
      </w:pPr>
      <w:r w:rsidRPr="007F0284">
        <w:rPr>
          <w:rFonts w:ascii="Times New Roman" w:hAnsi="Times New Roman"/>
          <w:sz w:val="28"/>
          <w:szCs w:val="28"/>
        </w:rPr>
        <w:t xml:space="preserve">В большом парке, на окраине, в саду или в сельской местности, на опушке леса, видовой состав будет более разнообразен. К кормушкам прилетят не только синицы, но и дятлы, поползни, пищухи, щеглы, снегири, свиристели, сойки, сороки и другие птицы. </w:t>
      </w:r>
    </w:p>
    <w:p w:rsidR="005A24F0" w:rsidRDefault="005A24F0" w:rsidP="005A24F0">
      <w:pPr>
        <w:spacing w:after="0" w:line="240" w:lineRule="auto"/>
        <w:ind w:firstLine="851"/>
        <w:jc w:val="both"/>
        <w:rPr>
          <w:rFonts w:ascii="Times New Roman" w:hAnsi="Times New Roman"/>
          <w:sz w:val="28"/>
          <w:szCs w:val="28"/>
        </w:rPr>
      </w:pPr>
      <w:r w:rsidRPr="007F0284">
        <w:rPr>
          <w:rFonts w:ascii="Times New Roman" w:hAnsi="Times New Roman"/>
          <w:sz w:val="28"/>
          <w:szCs w:val="28"/>
        </w:rPr>
        <w:t>Но, всё-таки, самые обычные посетители птичьей "столовой" - синицы. Их у нас обитает несколько видов. Все знают самую многочисленную большую синицу. Прекрасна, весела, доверчива и непоседлива желтогрудая пичуга. И даже научное латинское название её звучит очень красиво - "Парус майор". Есть в этой шумной семье и похожая на большую синицу другая её более мелкая родственница - только в черно-белом варианте. Это московка или чёрная синица. Её вы чаще увидите там, где растут ели.</w:t>
      </w:r>
      <w:r>
        <w:rPr>
          <w:rFonts w:ascii="Times New Roman" w:hAnsi="Times New Roman"/>
          <w:sz w:val="28"/>
          <w:szCs w:val="28"/>
        </w:rPr>
        <w:t xml:space="preserve"> </w:t>
      </w:r>
      <w:r w:rsidRPr="007F0284">
        <w:rPr>
          <w:rFonts w:ascii="Times New Roman" w:hAnsi="Times New Roman"/>
          <w:sz w:val="28"/>
          <w:szCs w:val="28"/>
        </w:rPr>
        <w:t xml:space="preserve">Ближайшая их родня - серенькая с чёрной "шапочкой" </w:t>
      </w:r>
      <w:r w:rsidRPr="007F0284">
        <w:rPr>
          <w:rFonts w:ascii="Times New Roman" w:hAnsi="Times New Roman"/>
          <w:sz w:val="28"/>
          <w:szCs w:val="28"/>
        </w:rPr>
        <w:lastRenderedPageBreak/>
        <w:t xml:space="preserve">синица-гаичка. Из-за умения топорщить пёрышки гаичку ещё называют пухляком. </w:t>
      </w:r>
    </w:p>
    <w:p w:rsidR="005A24F0" w:rsidRPr="007F0284" w:rsidRDefault="005A24F0" w:rsidP="005A24F0">
      <w:pPr>
        <w:spacing w:after="0" w:line="240" w:lineRule="auto"/>
        <w:ind w:firstLine="851"/>
        <w:jc w:val="both"/>
        <w:rPr>
          <w:rFonts w:ascii="Times New Roman" w:hAnsi="Times New Roman"/>
          <w:sz w:val="28"/>
          <w:szCs w:val="28"/>
        </w:rPr>
      </w:pPr>
      <w:r w:rsidRPr="007F0284">
        <w:rPr>
          <w:rFonts w:ascii="Times New Roman" w:hAnsi="Times New Roman"/>
          <w:sz w:val="28"/>
          <w:szCs w:val="28"/>
        </w:rPr>
        <w:t xml:space="preserve">Сходите в лесопарк, </w:t>
      </w:r>
      <w:r>
        <w:rPr>
          <w:rFonts w:ascii="Times New Roman" w:hAnsi="Times New Roman"/>
          <w:sz w:val="28"/>
          <w:szCs w:val="28"/>
        </w:rPr>
        <w:t xml:space="preserve">в дендрарий - </w:t>
      </w:r>
      <w:r w:rsidRPr="007F0284">
        <w:rPr>
          <w:rFonts w:ascii="Times New Roman" w:hAnsi="Times New Roman"/>
          <w:sz w:val="28"/>
          <w:szCs w:val="28"/>
        </w:rPr>
        <w:t>только не забудьте взять с собой нежареных семечек. Запаситесь терпением и Вы сможете дождаться, когда вам на руку за кормом сядут не только большие синицы, московки и пухляки, но и лазоревка - жёлтая синичка с изящной голубой "шапочкой" (как у снегурочки венец - так голубым, лазурным цветом и переливается). Отсюда и название - лазоревка!</w:t>
      </w:r>
    </w:p>
    <w:p w:rsidR="005A24F0" w:rsidRPr="007F0284" w:rsidRDefault="005A24F0" w:rsidP="005A24F0">
      <w:pPr>
        <w:spacing w:after="0" w:line="240" w:lineRule="auto"/>
        <w:ind w:firstLine="851"/>
        <w:jc w:val="both"/>
        <w:rPr>
          <w:rFonts w:ascii="Times New Roman" w:hAnsi="Times New Roman"/>
          <w:sz w:val="28"/>
          <w:szCs w:val="28"/>
        </w:rPr>
      </w:pPr>
      <w:r w:rsidRPr="007F0284">
        <w:rPr>
          <w:rFonts w:ascii="Times New Roman" w:hAnsi="Times New Roman"/>
          <w:sz w:val="28"/>
          <w:szCs w:val="28"/>
        </w:rPr>
        <w:t>А кому очень-очень повезет, то может встретить уникальную птичку - белую лазоревку. Бело-синяя, она как игрушка из Гжели перелетает с веточки на веточку в поисках спрятавшихся насекомых. Настолько красива и прекрасна эта синица, что люди называют её князьком. Водится она в болотистых поймах со старыми ивами и зарослями тростника и рогоза. Птица стала редкой. Занесена она теперь в Красную Книгу России.</w:t>
      </w:r>
    </w:p>
    <w:p w:rsidR="005A24F0" w:rsidRPr="007F0284" w:rsidRDefault="005A24F0" w:rsidP="005A24F0">
      <w:pPr>
        <w:spacing w:after="0" w:line="240" w:lineRule="auto"/>
        <w:ind w:firstLine="851"/>
        <w:jc w:val="both"/>
        <w:rPr>
          <w:rFonts w:ascii="Times New Roman" w:hAnsi="Times New Roman"/>
          <w:sz w:val="28"/>
          <w:szCs w:val="28"/>
        </w:rPr>
      </w:pPr>
      <w:r w:rsidRPr="007F0284">
        <w:rPr>
          <w:rFonts w:ascii="Times New Roman" w:hAnsi="Times New Roman"/>
          <w:sz w:val="28"/>
          <w:szCs w:val="28"/>
        </w:rPr>
        <w:t>В старом сосновом или еловом лесу можно увидеть гренадёрку - хохлатую синицу. Такое имя она получила за острый полосатый хохолок, напоминающий шапку солдата-гренадёра.</w:t>
      </w:r>
    </w:p>
    <w:p w:rsidR="005A24F0" w:rsidRPr="007F0284" w:rsidRDefault="005A24F0" w:rsidP="005A24F0">
      <w:pPr>
        <w:spacing w:after="0" w:line="240" w:lineRule="auto"/>
        <w:ind w:firstLine="851"/>
        <w:jc w:val="both"/>
        <w:rPr>
          <w:rFonts w:ascii="Times New Roman" w:hAnsi="Times New Roman"/>
          <w:sz w:val="28"/>
          <w:szCs w:val="28"/>
        </w:rPr>
      </w:pPr>
      <w:r w:rsidRPr="007F0284">
        <w:rPr>
          <w:rFonts w:ascii="Times New Roman" w:hAnsi="Times New Roman"/>
          <w:sz w:val="28"/>
          <w:szCs w:val="28"/>
        </w:rPr>
        <w:t>Смотрите - на верхушке берёзы среди тонких повисших ветвей перепорхнула стайка пушистых белых шариков с черными длинными хвостами! Это длиннохвостые синицы. Они настолько необычны, издали напоминают маленькую ложку-поварешку с длинной ручкой. Отсюда и прозвище народное - ополовник. Но на кормушку они спускаются очень редко, предпочитая обшаривать веточки деревьев и кустарников в поисках спрятавшихся в трещинах коры или за чешуйками почек паучков и насекомых.</w:t>
      </w:r>
    </w:p>
    <w:p w:rsidR="005A24F0" w:rsidRDefault="005A24F0" w:rsidP="005A24F0">
      <w:pPr>
        <w:spacing w:after="0" w:line="240" w:lineRule="auto"/>
        <w:ind w:firstLine="851"/>
        <w:jc w:val="both"/>
        <w:rPr>
          <w:rFonts w:ascii="Times New Roman" w:hAnsi="Times New Roman"/>
          <w:sz w:val="28"/>
          <w:szCs w:val="28"/>
        </w:rPr>
      </w:pPr>
      <w:r w:rsidRPr="007F0284">
        <w:rPr>
          <w:rFonts w:ascii="Times New Roman" w:hAnsi="Times New Roman"/>
          <w:sz w:val="28"/>
          <w:szCs w:val="28"/>
        </w:rPr>
        <w:t>Для синиц же, как и для других зимующих насекомоядных птиц, лучшая подкормка – это несолёное сало любых животных, нежареные семечки подсолнечника (они очень калорийны), тыквы, арбуза. Традиционное пшено или отходы серого хлеба они не едят. Этот корм привлечёт лишь вездесущих сизых голубей и воробьев. Можно залить овсяные хлопья «Геркулес» горячим жиром животного происхождения, этот корм синицы тоже поедают.</w:t>
      </w:r>
    </w:p>
    <w:p w:rsidR="005A24F0" w:rsidRPr="007F0284" w:rsidRDefault="005A24F0" w:rsidP="005A24F0">
      <w:pPr>
        <w:spacing w:after="0" w:line="240" w:lineRule="auto"/>
        <w:ind w:firstLine="851"/>
        <w:jc w:val="both"/>
        <w:rPr>
          <w:rFonts w:ascii="Times New Roman" w:hAnsi="Times New Roman"/>
          <w:sz w:val="28"/>
          <w:szCs w:val="28"/>
        </w:rPr>
      </w:pPr>
      <w:r w:rsidRPr="007F0284">
        <w:rPr>
          <w:rFonts w:ascii="Times New Roman" w:hAnsi="Times New Roman"/>
          <w:sz w:val="28"/>
          <w:szCs w:val="28"/>
        </w:rPr>
        <w:t xml:space="preserve">Из всех "синичьих" кормов воробьи не едят только арбузные и тыквенные семена. Они более осторожны, чем большие синицы, поэтому опасаются неустойчивых или блестящих сооружений. Это могут быть качающиеся на ветру пластиковые бутылки с узким (диаметром 3 см) отверстием, куда синицы протискиваются, а воробьи нет. </w:t>
      </w:r>
    </w:p>
    <w:p w:rsidR="005A24F0" w:rsidRDefault="005A24F0" w:rsidP="005A24F0">
      <w:pPr>
        <w:spacing w:after="0" w:line="240" w:lineRule="auto"/>
        <w:ind w:firstLine="851"/>
        <w:jc w:val="both"/>
        <w:rPr>
          <w:rFonts w:ascii="Times New Roman" w:hAnsi="Times New Roman"/>
          <w:sz w:val="28"/>
          <w:szCs w:val="28"/>
        </w:rPr>
      </w:pPr>
      <w:r w:rsidRPr="007F0284">
        <w:rPr>
          <w:rFonts w:ascii="Times New Roman" w:hAnsi="Times New Roman"/>
          <w:sz w:val="28"/>
          <w:szCs w:val="28"/>
        </w:rPr>
        <w:t xml:space="preserve">Если в кормушке или рядом с ней развешены ягоды или мелкие плоды (особенно в конце зимы), это привлечет снегирей, свиристелей, дроздов-рябинников. Но для привлечения этих птиц гораздо правильнее высадить на вашем подкормочном участке рябину, калину, боярышник, крушину, иргу, черёмуху и другие ягодные деревья и кустарники. В некоторых сёлах вместе с голубями и воробьями могут прилетать редкие у нас дикие голуби – кольчатые горлицы, которые стали зимовать в наших </w:t>
      </w:r>
      <w:r>
        <w:rPr>
          <w:rFonts w:ascii="Times New Roman" w:hAnsi="Times New Roman"/>
          <w:sz w:val="28"/>
          <w:szCs w:val="28"/>
        </w:rPr>
        <w:t xml:space="preserve">краях. </w:t>
      </w:r>
    </w:p>
    <w:p w:rsidR="005A24F0" w:rsidRPr="007F0284" w:rsidRDefault="005A24F0" w:rsidP="005A24F0">
      <w:pPr>
        <w:spacing w:after="0" w:line="240" w:lineRule="auto"/>
        <w:ind w:firstLine="851"/>
        <w:jc w:val="both"/>
        <w:rPr>
          <w:rFonts w:ascii="Times New Roman" w:hAnsi="Times New Roman"/>
          <w:sz w:val="28"/>
          <w:szCs w:val="28"/>
        </w:rPr>
      </w:pPr>
      <w:r w:rsidRPr="007F0284">
        <w:rPr>
          <w:rFonts w:ascii="Times New Roman" w:hAnsi="Times New Roman"/>
          <w:sz w:val="28"/>
          <w:szCs w:val="28"/>
        </w:rPr>
        <w:lastRenderedPageBreak/>
        <w:t xml:space="preserve">На незамерзающей реке или пруду могут остаться зимовать утки, попробуйте разнообразить их скудный зимний рацион остатками комбикорма, отходами с зернотока, элеватора или со столовой. Одним только белым и серым хлебом их долго кормить нельзя — утки могут заболеть. </w:t>
      </w:r>
    </w:p>
    <w:p w:rsidR="005A24F0" w:rsidRDefault="005A24F0" w:rsidP="005A24F0">
      <w:pPr>
        <w:spacing w:after="0" w:line="240" w:lineRule="auto"/>
        <w:ind w:firstLine="851"/>
        <w:jc w:val="both"/>
        <w:rPr>
          <w:rFonts w:ascii="Times New Roman" w:hAnsi="Times New Roman"/>
          <w:sz w:val="28"/>
          <w:szCs w:val="28"/>
        </w:rPr>
      </w:pPr>
    </w:p>
    <w:p w:rsidR="005A24F0" w:rsidRPr="007F0284" w:rsidRDefault="005A24F0" w:rsidP="005A24F0">
      <w:pPr>
        <w:spacing w:after="0" w:line="240" w:lineRule="auto"/>
        <w:ind w:firstLine="851"/>
        <w:jc w:val="both"/>
        <w:rPr>
          <w:rFonts w:ascii="Times New Roman" w:hAnsi="Times New Roman"/>
          <w:sz w:val="28"/>
          <w:szCs w:val="28"/>
        </w:rPr>
      </w:pPr>
      <w:r w:rsidRPr="007F0284">
        <w:rPr>
          <w:rFonts w:ascii="Times New Roman" w:hAnsi="Times New Roman"/>
          <w:sz w:val="28"/>
          <w:szCs w:val="28"/>
        </w:rPr>
        <w:t>Надо заметить, что если уж вы взялись подкармливать птиц зимой, то делать это надо регулярно – по мере расходования корма. Иначе можно погубить привыкших к подкормке пернатых. Особенно необходима подкормка птиц в период ненастья, в гололедицу, после снегопада с липким снегом и в сильные морозы. В такие дни прекращать её нельзя.</w:t>
      </w:r>
    </w:p>
    <w:p w:rsidR="005A24F0" w:rsidRPr="007F0284" w:rsidRDefault="005A24F0" w:rsidP="005A24F0">
      <w:pPr>
        <w:spacing w:after="0" w:line="240" w:lineRule="auto"/>
        <w:ind w:firstLine="851"/>
        <w:jc w:val="both"/>
        <w:rPr>
          <w:rFonts w:ascii="Times New Roman" w:hAnsi="Times New Roman"/>
          <w:sz w:val="28"/>
          <w:szCs w:val="28"/>
        </w:rPr>
      </w:pPr>
      <w:r w:rsidRPr="007F0284">
        <w:rPr>
          <w:rFonts w:ascii="Times New Roman" w:hAnsi="Times New Roman"/>
          <w:sz w:val="28"/>
          <w:szCs w:val="28"/>
        </w:rPr>
        <w:t xml:space="preserve">Синицы и некоторые другие птицы весной остаются для гнездования неподалёку от мест подкормки. Наиболее важна зимняя подкормка в плодовом саду, т. к. большая синица уничтожает вредителей не только летом, но и зимой, собирая спрятанные в складках коры и других укрытиях зимующих насекомых и их личинок. Если в кормушке однообразный зерновой корм (даже калорийный подсолнечник) синицы всё равно уйдут искать дополнительную животную пищу. </w:t>
      </w:r>
    </w:p>
    <w:p w:rsidR="005A24F0" w:rsidRPr="007F0284" w:rsidRDefault="005A24F0" w:rsidP="005A24F0">
      <w:pPr>
        <w:spacing w:after="0" w:line="240" w:lineRule="auto"/>
        <w:ind w:firstLine="851"/>
        <w:jc w:val="both"/>
        <w:rPr>
          <w:rFonts w:ascii="Times New Roman" w:hAnsi="Times New Roman"/>
          <w:sz w:val="28"/>
          <w:szCs w:val="28"/>
        </w:rPr>
      </w:pPr>
      <w:r w:rsidRPr="007F0284">
        <w:rPr>
          <w:rFonts w:ascii="Times New Roman" w:hAnsi="Times New Roman"/>
          <w:sz w:val="28"/>
          <w:szCs w:val="28"/>
        </w:rPr>
        <w:t xml:space="preserve">Самое главное, чтобы в кормушке постоянно был корм, её конструкция – дело второстепенное. Лучше, когда корм укрыт от дождя и снега, а птичья "столовая" устроена и расположена так, чтобы птицам было удобно её посещать, а вам — добавлять в неё корм. Кормушки могут быть сооружены из самого разного подручного материала: стеклянных банок, пластиковых бутылок, фанеры, картона и т. п. </w:t>
      </w:r>
    </w:p>
    <w:p w:rsidR="005A24F0" w:rsidRPr="007F0284" w:rsidRDefault="005A24F0" w:rsidP="005A24F0">
      <w:pPr>
        <w:spacing w:after="0" w:line="240" w:lineRule="auto"/>
        <w:ind w:firstLine="851"/>
        <w:jc w:val="both"/>
        <w:rPr>
          <w:rFonts w:ascii="Times New Roman" w:hAnsi="Times New Roman"/>
          <w:sz w:val="28"/>
          <w:szCs w:val="28"/>
        </w:rPr>
      </w:pPr>
      <w:r w:rsidRPr="007F0284">
        <w:rPr>
          <w:rFonts w:ascii="Times New Roman" w:hAnsi="Times New Roman"/>
          <w:sz w:val="28"/>
          <w:szCs w:val="28"/>
        </w:rPr>
        <w:t>На подкормочных площадках птицы настолько привыкают к людям, что садятся на ладонь с семечками. А знакомых людей узнают издалека и летят, звонко посвистывая, навстречу, присаживаясь на плечи и шапку в ожидании угощения. Существует такая примета: если сядет тебе на руку синица, загадай о своем и если вещая птаха подаст голос - загаданному сбыться.</w:t>
      </w:r>
    </w:p>
    <w:p w:rsidR="005A24F0" w:rsidRPr="007F0284" w:rsidRDefault="005A24F0" w:rsidP="005A24F0">
      <w:pPr>
        <w:spacing w:after="0" w:line="240" w:lineRule="auto"/>
        <w:ind w:left="2835"/>
        <w:jc w:val="right"/>
        <w:rPr>
          <w:rFonts w:ascii="Times New Roman" w:hAnsi="Times New Roman"/>
          <w:sz w:val="28"/>
          <w:szCs w:val="28"/>
        </w:rPr>
      </w:pPr>
      <w:r w:rsidRPr="007F0284">
        <w:rPr>
          <w:rFonts w:ascii="Times New Roman" w:hAnsi="Times New Roman"/>
          <w:sz w:val="28"/>
          <w:szCs w:val="28"/>
        </w:rPr>
        <w:t xml:space="preserve">Александр Яшин </w:t>
      </w:r>
    </w:p>
    <w:p w:rsidR="005A24F0" w:rsidRPr="007F0284" w:rsidRDefault="005A24F0" w:rsidP="005A24F0">
      <w:pPr>
        <w:spacing w:after="0" w:line="240" w:lineRule="auto"/>
        <w:ind w:left="2835"/>
        <w:jc w:val="both"/>
        <w:rPr>
          <w:rFonts w:ascii="Times New Roman" w:hAnsi="Times New Roman"/>
          <w:sz w:val="28"/>
          <w:szCs w:val="28"/>
        </w:rPr>
      </w:pPr>
      <w:r w:rsidRPr="007F0284">
        <w:rPr>
          <w:rFonts w:ascii="Times New Roman" w:hAnsi="Times New Roman"/>
          <w:sz w:val="28"/>
          <w:szCs w:val="28"/>
        </w:rPr>
        <w:t>ПОКОРМИТЕ ПТИЦ</w:t>
      </w:r>
    </w:p>
    <w:p w:rsidR="005A24F0" w:rsidRDefault="005A24F0" w:rsidP="005A24F0">
      <w:pPr>
        <w:spacing w:after="0" w:line="240" w:lineRule="auto"/>
        <w:ind w:left="2835"/>
        <w:jc w:val="both"/>
        <w:rPr>
          <w:rFonts w:ascii="Times New Roman" w:hAnsi="Times New Roman"/>
          <w:sz w:val="28"/>
          <w:szCs w:val="28"/>
        </w:rPr>
        <w:sectPr w:rsidR="005A24F0">
          <w:footerReference w:type="default" r:id="rId7"/>
          <w:pgSz w:w="11906" w:h="16838"/>
          <w:pgMar w:top="1134" w:right="850" w:bottom="1134" w:left="1701" w:header="708" w:footer="708" w:gutter="0"/>
          <w:cols w:space="708"/>
          <w:docGrid w:linePitch="360"/>
        </w:sectPr>
      </w:pPr>
    </w:p>
    <w:p w:rsidR="005A24F0" w:rsidRPr="007F0284" w:rsidRDefault="005A24F0" w:rsidP="005A24F0">
      <w:pPr>
        <w:spacing w:after="0" w:line="240" w:lineRule="auto"/>
        <w:ind w:firstLine="284"/>
        <w:jc w:val="both"/>
        <w:rPr>
          <w:rFonts w:ascii="Times New Roman" w:hAnsi="Times New Roman"/>
          <w:sz w:val="28"/>
          <w:szCs w:val="28"/>
        </w:rPr>
      </w:pPr>
      <w:r w:rsidRPr="007F0284">
        <w:rPr>
          <w:rFonts w:ascii="Times New Roman" w:hAnsi="Times New Roman"/>
          <w:sz w:val="28"/>
          <w:szCs w:val="28"/>
        </w:rPr>
        <w:lastRenderedPageBreak/>
        <w:t>Покормите птиц зимой.</w:t>
      </w:r>
    </w:p>
    <w:p w:rsidR="005A24F0" w:rsidRPr="007F0284" w:rsidRDefault="005A24F0" w:rsidP="005A24F0">
      <w:pPr>
        <w:spacing w:after="0" w:line="240" w:lineRule="auto"/>
        <w:ind w:firstLine="284"/>
        <w:jc w:val="both"/>
        <w:rPr>
          <w:rFonts w:ascii="Times New Roman" w:hAnsi="Times New Roman"/>
          <w:sz w:val="28"/>
          <w:szCs w:val="28"/>
        </w:rPr>
      </w:pPr>
      <w:r w:rsidRPr="007F0284">
        <w:rPr>
          <w:rFonts w:ascii="Times New Roman" w:hAnsi="Times New Roman"/>
          <w:sz w:val="28"/>
          <w:szCs w:val="28"/>
        </w:rPr>
        <w:t>Пусть со всех концов</w:t>
      </w:r>
    </w:p>
    <w:p w:rsidR="005A24F0" w:rsidRPr="007F0284" w:rsidRDefault="005A24F0" w:rsidP="005A24F0">
      <w:pPr>
        <w:spacing w:after="0" w:line="240" w:lineRule="auto"/>
        <w:ind w:firstLine="284"/>
        <w:jc w:val="both"/>
        <w:rPr>
          <w:rFonts w:ascii="Times New Roman" w:hAnsi="Times New Roman"/>
          <w:sz w:val="28"/>
          <w:szCs w:val="28"/>
        </w:rPr>
      </w:pPr>
      <w:r w:rsidRPr="007F0284">
        <w:rPr>
          <w:rFonts w:ascii="Times New Roman" w:hAnsi="Times New Roman"/>
          <w:sz w:val="28"/>
          <w:szCs w:val="28"/>
        </w:rPr>
        <w:t>К вам слетятся, как домой,</w:t>
      </w:r>
    </w:p>
    <w:p w:rsidR="005A24F0" w:rsidRPr="007F0284" w:rsidRDefault="005A24F0" w:rsidP="005A24F0">
      <w:pPr>
        <w:spacing w:after="0" w:line="240" w:lineRule="auto"/>
        <w:ind w:firstLine="284"/>
        <w:jc w:val="both"/>
        <w:rPr>
          <w:rFonts w:ascii="Times New Roman" w:hAnsi="Times New Roman"/>
          <w:sz w:val="28"/>
          <w:szCs w:val="28"/>
        </w:rPr>
      </w:pPr>
      <w:r w:rsidRPr="007F0284">
        <w:rPr>
          <w:rFonts w:ascii="Times New Roman" w:hAnsi="Times New Roman"/>
          <w:sz w:val="28"/>
          <w:szCs w:val="28"/>
        </w:rPr>
        <w:t>Стайки на крыльцо.</w:t>
      </w:r>
    </w:p>
    <w:p w:rsidR="005A24F0" w:rsidRPr="007F0284" w:rsidRDefault="005A24F0" w:rsidP="005A24F0">
      <w:pPr>
        <w:spacing w:after="0" w:line="240" w:lineRule="auto"/>
        <w:ind w:firstLine="284"/>
        <w:jc w:val="both"/>
        <w:rPr>
          <w:rFonts w:ascii="Times New Roman" w:hAnsi="Times New Roman"/>
          <w:sz w:val="28"/>
          <w:szCs w:val="28"/>
        </w:rPr>
      </w:pPr>
      <w:r w:rsidRPr="007F0284">
        <w:rPr>
          <w:rFonts w:ascii="Times New Roman" w:hAnsi="Times New Roman"/>
          <w:sz w:val="28"/>
          <w:szCs w:val="28"/>
        </w:rPr>
        <w:t>Не богаты их корма.</w:t>
      </w:r>
    </w:p>
    <w:p w:rsidR="005A24F0" w:rsidRPr="007F0284" w:rsidRDefault="005A24F0" w:rsidP="005A24F0">
      <w:pPr>
        <w:spacing w:after="0" w:line="240" w:lineRule="auto"/>
        <w:ind w:firstLine="284"/>
        <w:jc w:val="both"/>
        <w:rPr>
          <w:rFonts w:ascii="Times New Roman" w:hAnsi="Times New Roman"/>
          <w:sz w:val="28"/>
          <w:szCs w:val="28"/>
        </w:rPr>
      </w:pPr>
      <w:r w:rsidRPr="007F0284">
        <w:rPr>
          <w:rFonts w:ascii="Times New Roman" w:hAnsi="Times New Roman"/>
          <w:sz w:val="28"/>
          <w:szCs w:val="28"/>
        </w:rPr>
        <w:t>Горсть зерна нужна,</w:t>
      </w:r>
    </w:p>
    <w:p w:rsidR="005A24F0" w:rsidRDefault="005A24F0" w:rsidP="005A24F0">
      <w:pPr>
        <w:spacing w:after="0" w:line="240" w:lineRule="auto"/>
        <w:ind w:firstLine="284"/>
        <w:jc w:val="both"/>
        <w:rPr>
          <w:rFonts w:ascii="Times New Roman" w:hAnsi="Times New Roman"/>
          <w:sz w:val="28"/>
          <w:szCs w:val="28"/>
        </w:rPr>
      </w:pPr>
      <w:r>
        <w:rPr>
          <w:rFonts w:ascii="Times New Roman" w:hAnsi="Times New Roman"/>
          <w:sz w:val="28"/>
          <w:szCs w:val="28"/>
        </w:rPr>
        <w:t xml:space="preserve">Горсть одна - </w:t>
      </w:r>
      <w:r w:rsidRPr="007F0284">
        <w:rPr>
          <w:rFonts w:ascii="Times New Roman" w:hAnsi="Times New Roman"/>
          <w:sz w:val="28"/>
          <w:szCs w:val="28"/>
        </w:rPr>
        <w:t>И не страшна</w:t>
      </w:r>
      <w:r>
        <w:rPr>
          <w:rFonts w:ascii="Times New Roman" w:hAnsi="Times New Roman"/>
          <w:sz w:val="28"/>
          <w:szCs w:val="28"/>
        </w:rPr>
        <w:t xml:space="preserve"> </w:t>
      </w:r>
    </w:p>
    <w:p w:rsidR="005A24F0" w:rsidRPr="007F0284" w:rsidRDefault="005A24F0" w:rsidP="005A24F0">
      <w:pPr>
        <w:spacing w:after="0" w:line="240" w:lineRule="auto"/>
        <w:ind w:firstLine="284"/>
        <w:jc w:val="both"/>
        <w:rPr>
          <w:rFonts w:ascii="Times New Roman" w:hAnsi="Times New Roman"/>
          <w:sz w:val="28"/>
          <w:szCs w:val="28"/>
        </w:rPr>
      </w:pPr>
      <w:r w:rsidRPr="007F0284">
        <w:rPr>
          <w:rFonts w:ascii="Times New Roman" w:hAnsi="Times New Roman"/>
          <w:sz w:val="28"/>
          <w:szCs w:val="28"/>
        </w:rPr>
        <w:t>Будет им зима.</w:t>
      </w:r>
    </w:p>
    <w:p w:rsidR="005A24F0" w:rsidRPr="007F0284" w:rsidRDefault="005A24F0" w:rsidP="005A24F0">
      <w:pPr>
        <w:spacing w:after="0" w:line="240" w:lineRule="auto"/>
        <w:ind w:firstLine="284"/>
        <w:rPr>
          <w:rFonts w:ascii="Times New Roman" w:hAnsi="Times New Roman"/>
          <w:sz w:val="28"/>
          <w:szCs w:val="28"/>
        </w:rPr>
      </w:pPr>
      <w:r>
        <w:rPr>
          <w:rFonts w:ascii="Times New Roman" w:hAnsi="Times New Roman"/>
          <w:sz w:val="28"/>
          <w:szCs w:val="28"/>
        </w:rPr>
        <w:t xml:space="preserve"> </w:t>
      </w:r>
      <w:r w:rsidRPr="007F0284">
        <w:rPr>
          <w:rFonts w:ascii="Times New Roman" w:hAnsi="Times New Roman"/>
          <w:sz w:val="28"/>
          <w:szCs w:val="28"/>
        </w:rPr>
        <w:t>Сколько гибнет их — не счесть,</w:t>
      </w:r>
    </w:p>
    <w:p w:rsidR="005A24F0" w:rsidRPr="007F0284" w:rsidRDefault="005A24F0" w:rsidP="005A24F0">
      <w:pPr>
        <w:spacing w:after="0" w:line="240" w:lineRule="auto"/>
        <w:ind w:firstLine="284"/>
        <w:rPr>
          <w:rFonts w:ascii="Times New Roman" w:hAnsi="Times New Roman"/>
          <w:sz w:val="28"/>
          <w:szCs w:val="28"/>
        </w:rPr>
      </w:pPr>
      <w:r>
        <w:rPr>
          <w:rFonts w:ascii="Times New Roman" w:hAnsi="Times New Roman"/>
          <w:sz w:val="28"/>
          <w:szCs w:val="28"/>
        </w:rPr>
        <w:t xml:space="preserve"> </w:t>
      </w:r>
      <w:r w:rsidRPr="007F0284">
        <w:rPr>
          <w:rFonts w:ascii="Times New Roman" w:hAnsi="Times New Roman"/>
          <w:sz w:val="28"/>
          <w:szCs w:val="28"/>
        </w:rPr>
        <w:t>Видеть тяжело.</w:t>
      </w:r>
    </w:p>
    <w:p w:rsidR="005A24F0" w:rsidRDefault="005A24F0" w:rsidP="005A24F0">
      <w:pPr>
        <w:spacing w:after="0" w:line="240" w:lineRule="auto"/>
        <w:ind w:left="2835" w:hanging="2835"/>
        <w:jc w:val="right"/>
        <w:rPr>
          <w:rFonts w:ascii="Times New Roman" w:hAnsi="Times New Roman"/>
          <w:sz w:val="28"/>
          <w:szCs w:val="28"/>
        </w:rPr>
      </w:pPr>
    </w:p>
    <w:p w:rsidR="005A24F0" w:rsidRPr="007F0284" w:rsidRDefault="005A24F0" w:rsidP="005A24F0">
      <w:pPr>
        <w:spacing w:after="0" w:line="240" w:lineRule="auto"/>
        <w:ind w:left="2835" w:hanging="2835"/>
        <w:jc w:val="both"/>
        <w:rPr>
          <w:rFonts w:ascii="Times New Roman" w:hAnsi="Times New Roman"/>
          <w:sz w:val="28"/>
          <w:szCs w:val="28"/>
        </w:rPr>
      </w:pPr>
      <w:r w:rsidRPr="007F0284">
        <w:rPr>
          <w:rFonts w:ascii="Times New Roman" w:hAnsi="Times New Roman"/>
          <w:sz w:val="28"/>
          <w:szCs w:val="28"/>
        </w:rPr>
        <w:lastRenderedPageBreak/>
        <w:t>А ведь в нашем сердце есть</w:t>
      </w:r>
    </w:p>
    <w:p w:rsidR="005A24F0" w:rsidRPr="007F0284" w:rsidRDefault="005A24F0" w:rsidP="005A24F0">
      <w:pPr>
        <w:spacing w:after="0" w:line="240" w:lineRule="auto"/>
        <w:ind w:left="2835" w:hanging="2835"/>
        <w:jc w:val="both"/>
        <w:rPr>
          <w:rFonts w:ascii="Times New Roman" w:hAnsi="Times New Roman"/>
          <w:sz w:val="28"/>
          <w:szCs w:val="28"/>
        </w:rPr>
      </w:pPr>
      <w:r w:rsidRPr="007F0284">
        <w:rPr>
          <w:rFonts w:ascii="Times New Roman" w:hAnsi="Times New Roman"/>
          <w:sz w:val="28"/>
          <w:szCs w:val="28"/>
        </w:rPr>
        <w:t>И для птиц тепло.</w:t>
      </w:r>
    </w:p>
    <w:p w:rsidR="005A24F0" w:rsidRPr="007F0284" w:rsidRDefault="005A24F0" w:rsidP="005A24F0">
      <w:pPr>
        <w:spacing w:after="0" w:line="240" w:lineRule="auto"/>
        <w:ind w:left="1137" w:hanging="1137"/>
        <w:jc w:val="both"/>
        <w:rPr>
          <w:rFonts w:ascii="Times New Roman" w:hAnsi="Times New Roman"/>
          <w:sz w:val="28"/>
          <w:szCs w:val="28"/>
        </w:rPr>
      </w:pPr>
      <w:r w:rsidRPr="007F0284">
        <w:rPr>
          <w:rFonts w:ascii="Times New Roman" w:hAnsi="Times New Roman"/>
          <w:sz w:val="28"/>
          <w:szCs w:val="28"/>
        </w:rPr>
        <w:t>Разве можно забывать:</w:t>
      </w:r>
    </w:p>
    <w:p w:rsidR="005A24F0" w:rsidRPr="007F0284" w:rsidRDefault="005A24F0" w:rsidP="005A24F0">
      <w:pPr>
        <w:spacing w:after="0" w:line="240" w:lineRule="auto"/>
        <w:ind w:left="1137" w:hanging="1137"/>
        <w:jc w:val="both"/>
        <w:rPr>
          <w:rFonts w:ascii="Times New Roman" w:hAnsi="Times New Roman"/>
          <w:sz w:val="28"/>
          <w:szCs w:val="28"/>
        </w:rPr>
      </w:pPr>
      <w:r w:rsidRPr="007F0284">
        <w:rPr>
          <w:rFonts w:ascii="Times New Roman" w:hAnsi="Times New Roman"/>
          <w:sz w:val="28"/>
          <w:szCs w:val="28"/>
        </w:rPr>
        <w:t>Улететь могли,</w:t>
      </w:r>
    </w:p>
    <w:p w:rsidR="005A24F0" w:rsidRPr="007F0284" w:rsidRDefault="005A24F0" w:rsidP="005A24F0">
      <w:pPr>
        <w:spacing w:after="0" w:line="240" w:lineRule="auto"/>
        <w:ind w:left="1137" w:hanging="1137"/>
        <w:jc w:val="both"/>
        <w:rPr>
          <w:rFonts w:ascii="Times New Roman" w:hAnsi="Times New Roman"/>
          <w:sz w:val="28"/>
          <w:szCs w:val="28"/>
        </w:rPr>
      </w:pPr>
      <w:r w:rsidRPr="007F0284">
        <w:rPr>
          <w:rFonts w:ascii="Times New Roman" w:hAnsi="Times New Roman"/>
          <w:sz w:val="28"/>
          <w:szCs w:val="28"/>
        </w:rPr>
        <w:t>А остались зимовать</w:t>
      </w:r>
    </w:p>
    <w:p w:rsidR="005A24F0" w:rsidRPr="007F0284" w:rsidRDefault="005A24F0" w:rsidP="005A24F0">
      <w:pPr>
        <w:spacing w:after="0" w:line="240" w:lineRule="auto"/>
        <w:ind w:left="1137" w:hanging="1137"/>
        <w:jc w:val="both"/>
        <w:rPr>
          <w:rFonts w:ascii="Times New Roman" w:hAnsi="Times New Roman"/>
          <w:sz w:val="28"/>
          <w:szCs w:val="28"/>
        </w:rPr>
      </w:pPr>
      <w:r w:rsidRPr="007F0284">
        <w:rPr>
          <w:rFonts w:ascii="Times New Roman" w:hAnsi="Times New Roman"/>
          <w:sz w:val="28"/>
          <w:szCs w:val="28"/>
        </w:rPr>
        <w:t>Заодно с людьми.</w:t>
      </w:r>
    </w:p>
    <w:p w:rsidR="005A24F0" w:rsidRPr="007F0284" w:rsidRDefault="005A24F0" w:rsidP="005A24F0">
      <w:pPr>
        <w:spacing w:after="0" w:line="240" w:lineRule="auto"/>
        <w:ind w:left="1137" w:hanging="1137"/>
        <w:jc w:val="both"/>
        <w:rPr>
          <w:rFonts w:ascii="Times New Roman" w:hAnsi="Times New Roman"/>
          <w:sz w:val="28"/>
          <w:szCs w:val="28"/>
        </w:rPr>
      </w:pPr>
      <w:r w:rsidRPr="007F0284">
        <w:rPr>
          <w:rFonts w:ascii="Times New Roman" w:hAnsi="Times New Roman"/>
          <w:sz w:val="28"/>
          <w:szCs w:val="28"/>
        </w:rPr>
        <w:t>Приучите птиц в мороз</w:t>
      </w:r>
    </w:p>
    <w:p w:rsidR="005A24F0" w:rsidRPr="007F0284" w:rsidRDefault="005A24F0" w:rsidP="005A24F0">
      <w:pPr>
        <w:spacing w:after="0" w:line="240" w:lineRule="auto"/>
        <w:ind w:left="1137" w:hanging="1137"/>
        <w:jc w:val="both"/>
        <w:rPr>
          <w:rFonts w:ascii="Times New Roman" w:hAnsi="Times New Roman"/>
          <w:sz w:val="28"/>
          <w:szCs w:val="28"/>
        </w:rPr>
      </w:pPr>
      <w:r w:rsidRPr="007F0284">
        <w:rPr>
          <w:rFonts w:ascii="Times New Roman" w:hAnsi="Times New Roman"/>
          <w:sz w:val="28"/>
          <w:szCs w:val="28"/>
        </w:rPr>
        <w:t>К своему окну,</w:t>
      </w:r>
    </w:p>
    <w:p w:rsidR="005A24F0" w:rsidRPr="007F0284" w:rsidRDefault="005A24F0" w:rsidP="005A24F0">
      <w:pPr>
        <w:spacing w:after="0" w:line="240" w:lineRule="auto"/>
        <w:ind w:left="1137" w:hanging="1137"/>
        <w:jc w:val="both"/>
        <w:rPr>
          <w:rFonts w:ascii="Times New Roman" w:hAnsi="Times New Roman"/>
          <w:sz w:val="28"/>
          <w:szCs w:val="28"/>
        </w:rPr>
      </w:pPr>
      <w:r w:rsidRPr="007F0284">
        <w:rPr>
          <w:rFonts w:ascii="Times New Roman" w:hAnsi="Times New Roman"/>
          <w:sz w:val="28"/>
          <w:szCs w:val="28"/>
        </w:rPr>
        <w:t>Чтоб без песен не пришлось</w:t>
      </w:r>
    </w:p>
    <w:p w:rsidR="005A24F0" w:rsidRPr="007F0284" w:rsidRDefault="005A24F0" w:rsidP="005A24F0">
      <w:pPr>
        <w:spacing w:after="0" w:line="240" w:lineRule="auto"/>
        <w:ind w:left="1137" w:hanging="1137"/>
        <w:jc w:val="both"/>
        <w:rPr>
          <w:rFonts w:ascii="Times New Roman" w:hAnsi="Times New Roman"/>
          <w:sz w:val="28"/>
          <w:szCs w:val="28"/>
        </w:rPr>
      </w:pPr>
      <w:r w:rsidRPr="007F0284">
        <w:rPr>
          <w:rFonts w:ascii="Times New Roman" w:hAnsi="Times New Roman"/>
          <w:sz w:val="28"/>
          <w:szCs w:val="28"/>
        </w:rPr>
        <w:t>Вам встречать весну.</w:t>
      </w:r>
    </w:p>
    <w:p w:rsidR="005A24F0" w:rsidRPr="007F0284" w:rsidRDefault="005A24F0" w:rsidP="005A24F0">
      <w:pPr>
        <w:spacing w:after="0" w:line="240" w:lineRule="auto"/>
        <w:ind w:left="2835"/>
        <w:jc w:val="both"/>
        <w:rPr>
          <w:rFonts w:ascii="Times New Roman" w:hAnsi="Times New Roman"/>
          <w:sz w:val="28"/>
          <w:szCs w:val="28"/>
        </w:rPr>
      </w:pPr>
    </w:p>
    <w:p w:rsidR="005A24F0" w:rsidRDefault="005A24F0" w:rsidP="005A24F0">
      <w:pPr>
        <w:spacing w:after="0" w:line="240" w:lineRule="auto"/>
        <w:ind w:firstLine="851"/>
        <w:jc w:val="both"/>
        <w:rPr>
          <w:rFonts w:ascii="Times New Roman" w:hAnsi="Times New Roman"/>
          <w:sz w:val="28"/>
          <w:szCs w:val="28"/>
        </w:rPr>
        <w:sectPr w:rsidR="005A24F0" w:rsidSect="005153C4">
          <w:type w:val="continuous"/>
          <w:pgSz w:w="11906" w:h="16838"/>
          <w:pgMar w:top="1134" w:right="850" w:bottom="1134" w:left="1701" w:header="708" w:footer="708" w:gutter="0"/>
          <w:cols w:num="2" w:space="709"/>
          <w:docGrid w:linePitch="360"/>
        </w:sectPr>
      </w:pPr>
    </w:p>
    <w:p w:rsidR="00432DB2" w:rsidRDefault="005A24F0" w:rsidP="005A24F0">
      <w:pPr>
        <w:spacing w:after="0" w:line="240" w:lineRule="auto"/>
        <w:ind w:firstLine="851"/>
        <w:jc w:val="right"/>
        <w:rPr>
          <w:rFonts w:ascii="Times New Roman" w:hAnsi="Times New Roman"/>
          <w:sz w:val="28"/>
          <w:szCs w:val="28"/>
        </w:rPr>
      </w:pPr>
      <w:r>
        <w:rPr>
          <w:rFonts w:ascii="Times New Roman" w:hAnsi="Times New Roman"/>
          <w:sz w:val="28"/>
          <w:szCs w:val="28"/>
        </w:rPr>
        <w:lastRenderedPageBreak/>
        <w:t>Станция юных натуралистов</w:t>
      </w:r>
    </w:p>
    <w:p w:rsidR="005A24F0" w:rsidRDefault="005A24F0" w:rsidP="005A24F0">
      <w:pPr>
        <w:spacing w:after="0" w:line="240" w:lineRule="auto"/>
        <w:ind w:firstLine="851"/>
        <w:jc w:val="right"/>
        <w:rPr>
          <w:rFonts w:ascii="Times New Roman" w:hAnsi="Times New Roman"/>
          <w:sz w:val="28"/>
          <w:szCs w:val="28"/>
        </w:rPr>
        <w:sectPr w:rsidR="005A24F0" w:rsidSect="00491DB5">
          <w:type w:val="continuous"/>
          <w:pgSz w:w="11906" w:h="16838"/>
          <w:pgMar w:top="1134" w:right="850" w:bottom="1134" w:left="1701" w:header="708" w:footer="708" w:gutter="0"/>
          <w:cols w:space="708"/>
          <w:docGrid w:linePitch="360"/>
        </w:sectPr>
      </w:pPr>
      <w:r>
        <w:rPr>
          <w:rFonts w:ascii="Times New Roman" w:hAnsi="Times New Roman"/>
          <w:sz w:val="28"/>
          <w:szCs w:val="28"/>
        </w:rPr>
        <w:t xml:space="preserve"> Пригородног</w:t>
      </w:r>
      <w:r w:rsidR="00CC79A2">
        <w:rPr>
          <w:rFonts w:ascii="Times New Roman" w:hAnsi="Times New Roman"/>
          <w:sz w:val="28"/>
          <w:szCs w:val="28"/>
        </w:rPr>
        <w:t>о район</w:t>
      </w:r>
      <w:bookmarkStart w:id="0" w:name="_GoBack"/>
      <w:bookmarkEnd w:id="0"/>
    </w:p>
    <w:p w:rsidR="004F263C" w:rsidRDefault="004F263C"/>
    <w:sectPr w:rsidR="004F26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DB2" w:rsidRDefault="00432DB2" w:rsidP="00432DB2">
      <w:pPr>
        <w:spacing w:after="0" w:line="240" w:lineRule="auto"/>
      </w:pPr>
      <w:r>
        <w:separator/>
      </w:r>
    </w:p>
  </w:endnote>
  <w:endnote w:type="continuationSeparator" w:id="0">
    <w:p w:rsidR="00432DB2" w:rsidRDefault="00432DB2" w:rsidP="0043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94087"/>
      <w:docPartObj>
        <w:docPartGallery w:val="Page Numbers (Bottom of Page)"/>
        <w:docPartUnique/>
      </w:docPartObj>
    </w:sdtPr>
    <w:sdtEndPr/>
    <w:sdtContent>
      <w:p w:rsidR="00432DB2" w:rsidRDefault="00432DB2">
        <w:pPr>
          <w:pStyle w:val="a5"/>
          <w:jc w:val="right"/>
        </w:pPr>
        <w:r>
          <w:fldChar w:fldCharType="begin"/>
        </w:r>
        <w:r>
          <w:instrText>PAGE   \* MERGEFORMAT</w:instrText>
        </w:r>
        <w:r>
          <w:fldChar w:fldCharType="separate"/>
        </w:r>
        <w:r w:rsidR="00CC79A2">
          <w:rPr>
            <w:noProof/>
          </w:rPr>
          <w:t>3</w:t>
        </w:r>
        <w:r>
          <w:fldChar w:fldCharType="end"/>
        </w:r>
      </w:p>
    </w:sdtContent>
  </w:sdt>
  <w:p w:rsidR="00432DB2" w:rsidRDefault="00432D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DB2" w:rsidRDefault="00432DB2" w:rsidP="00432DB2">
      <w:pPr>
        <w:spacing w:after="0" w:line="240" w:lineRule="auto"/>
      </w:pPr>
      <w:r>
        <w:separator/>
      </w:r>
    </w:p>
  </w:footnote>
  <w:footnote w:type="continuationSeparator" w:id="0">
    <w:p w:rsidR="00432DB2" w:rsidRDefault="00432DB2" w:rsidP="00432D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F0"/>
    <w:rsid w:val="002E4275"/>
    <w:rsid w:val="00432DB2"/>
    <w:rsid w:val="004F263C"/>
    <w:rsid w:val="004F48DB"/>
    <w:rsid w:val="005A24F0"/>
    <w:rsid w:val="00600C31"/>
    <w:rsid w:val="0080678D"/>
    <w:rsid w:val="008C0D2B"/>
    <w:rsid w:val="009402A8"/>
    <w:rsid w:val="00CC7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4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D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2DB2"/>
    <w:rPr>
      <w:rFonts w:ascii="Calibri" w:eastAsia="Calibri" w:hAnsi="Calibri" w:cs="Times New Roman"/>
    </w:rPr>
  </w:style>
  <w:style w:type="paragraph" w:styleId="a5">
    <w:name w:val="footer"/>
    <w:basedOn w:val="a"/>
    <w:link w:val="a6"/>
    <w:uiPriority w:val="99"/>
    <w:unhideWhenUsed/>
    <w:rsid w:val="00432D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2DB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4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D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2DB2"/>
    <w:rPr>
      <w:rFonts w:ascii="Calibri" w:eastAsia="Calibri" w:hAnsi="Calibri" w:cs="Times New Roman"/>
    </w:rPr>
  </w:style>
  <w:style w:type="paragraph" w:styleId="a5">
    <w:name w:val="footer"/>
    <w:basedOn w:val="a"/>
    <w:link w:val="a6"/>
    <w:uiPriority w:val="99"/>
    <w:unhideWhenUsed/>
    <w:rsid w:val="00432D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2D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1136</Words>
  <Characters>6479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3</cp:revision>
  <cp:lastPrinted>2015-01-20T06:59:00Z</cp:lastPrinted>
  <dcterms:created xsi:type="dcterms:W3CDTF">2015-01-20T06:58:00Z</dcterms:created>
  <dcterms:modified xsi:type="dcterms:W3CDTF">2016-03-12T20:12:00Z</dcterms:modified>
</cp:coreProperties>
</file>