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40" w:rsidRPr="00180B40" w:rsidRDefault="00180B40" w:rsidP="0045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  <w:r w:rsidRPr="00180B40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Муниципальное бюджетное учреждение</w:t>
      </w:r>
    </w:p>
    <w:p w:rsidR="00180B40" w:rsidRPr="00180B40" w:rsidRDefault="00180B40" w:rsidP="0045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  <w:r w:rsidRPr="00180B40">
        <w:rPr>
          <w:rFonts w:ascii="Times New Roman" w:hAnsi="Times New Roman" w:cs="Times New Roman"/>
          <w:color w:val="5A5A5A"/>
          <w:sz w:val="28"/>
          <w:szCs w:val="28"/>
        </w:rPr>
        <w:t>дополнительного образования детей</w:t>
      </w:r>
      <w:r w:rsidRPr="00180B40">
        <w:rPr>
          <w:rFonts w:ascii="Times New Roman" w:hAnsi="Times New Roman" w:cs="Times New Roman"/>
          <w:color w:val="5A5A5A"/>
          <w:sz w:val="28"/>
          <w:szCs w:val="28"/>
        </w:rPr>
        <w:br/>
      </w:r>
      <w:r w:rsidRPr="00180B40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«Станция юных натуралистов»</w:t>
      </w:r>
    </w:p>
    <w:p w:rsidR="00180B40" w:rsidRPr="00180B40" w:rsidRDefault="00180B40" w:rsidP="0045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  <w:r w:rsidRPr="00180B40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МО – Пригородный район РСО – Алания</w:t>
      </w:r>
    </w:p>
    <w:p w:rsidR="00180B40" w:rsidRPr="00EC6EC7" w:rsidRDefault="00180B40" w:rsidP="00180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5A5A5A"/>
          <w:sz w:val="28"/>
          <w:szCs w:val="28"/>
          <w:shd w:val="clear" w:color="auto" w:fill="FFFFFF"/>
        </w:rPr>
      </w:pPr>
    </w:p>
    <w:p w:rsidR="00180B40" w:rsidRPr="00EC6EC7" w:rsidRDefault="00180B40" w:rsidP="00180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</w:p>
    <w:p w:rsidR="00180B40" w:rsidRPr="00EC6EC7" w:rsidRDefault="00180B40" w:rsidP="00180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</w:p>
    <w:p w:rsidR="00180B40" w:rsidRPr="00EC6EC7" w:rsidRDefault="00180B40" w:rsidP="00180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</w:p>
    <w:p w:rsidR="00180B40" w:rsidRPr="00EC6EC7" w:rsidRDefault="00180B40" w:rsidP="00180B40">
      <w:pPr>
        <w:spacing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6EC7">
        <w:rPr>
          <w:rFonts w:ascii="Times New Roman" w:hAnsi="Times New Roman"/>
          <w:b/>
          <w:bCs/>
          <w:color w:val="000000"/>
          <w:sz w:val="28"/>
          <w:szCs w:val="28"/>
        </w:rPr>
        <w:t>100-лет системе Дополнительного образования в России</w:t>
      </w:r>
    </w:p>
    <w:p w:rsidR="00180B40" w:rsidRPr="00EC6EC7" w:rsidRDefault="00180B40" w:rsidP="00180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</w:p>
    <w:p w:rsidR="00180B40" w:rsidRPr="00EC6EC7" w:rsidRDefault="00180B40" w:rsidP="00180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</w:p>
    <w:p w:rsidR="00180B40" w:rsidRPr="00EC6EC7" w:rsidRDefault="00180B40" w:rsidP="00180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EC6EC7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СЦЕНАРИЙ</w:t>
      </w:r>
      <w:r w:rsidR="00AD4DB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РАЙОННОГО</w:t>
      </w:r>
      <w:r w:rsidRPr="00EC6EC7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МЕРОПРИЯТИЯ</w:t>
      </w:r>
    </w:p>
    <w:p w:rsidR="00180B40" w:rsidRPr="00EC6EC7" w:rsidRDefault="00180B40" w:rsidP="00180B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  <w:r w:rsidRPr="00EC6EC7">
        <w:rPr>
          <w:rFonts w:ascii="Times New Roman" w:hAnsi="Times New Roman" w:cs="Times New Roman"/>
          <w:color w:val="5A5A5A"/>
          <w:sz w:val="28"/>
          <w:szCs w:val="28"/>
        </w:rPr>
        <w:br/>
      </w: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Courier New" w:hAnsi="Courier New" w:cs="Courier New"/>
          <w:color w:val="0000CD"/>
          <w:sz w:val="28"/>
          <w:szCs w:val="28"/>
          <w:bdr w:val="none" w:sz="0" w:space="0" w:color="auto" w:frame="1"/>
        </w:rPr>
      </w:pPr>
      <w:r w:rsidRPr="00EC6EC7">
        <w:rPr>
          <w:rFonts w:ascii="Courier New" w:hAnsi="Courier New" w:cs="Courier New"/>
          <w:b/>
          <w:bCs/>
          <w:noProof/>
          <w:color w:val="0000CD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1302385</wp:posOffset>
            </wp:positionH>
            <wp:positionV relativeFrom="margin">
              <wp:posOffset>3879215</wp:posOffset>
            </wp:positionV>
            <wp:extent cx="3360420" cy="3190875"/>
            <wp:effectExtent l="171450" t="133350" r="354330" b="314325"/>
            <wp:wrapSquare wrapText="bothSides"/>
            <wp:docPr id="1" name="Рисунок 3" descr="https://ddtgav.edu.yar.ru/images/2018_god/1505215051_screenshot_1_w300_h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dtgav.edu.yar.ru/images/2018_god/1505215051_screenshot_1_w300_h2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Courier New" w:hAnsi="Courier New" w:cs="Courier New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Courier New" w:hAnsi="Courier New" w:cs="Courier New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Courier New" w:hAnsi="Courier New" w:cs="Courier New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Courier New" w:hAnsi="Courier New" w:cs="Courier New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Courier New" w:hAnsi="Courier New" w:cs="Courier New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Courier New" w:hAnsi="Courier New" w:cs="Courier New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rFonts w:ascii="Courier New" w:hAnsi="Courier New" w:cs="Courier New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CD"/>
          <w:sz w:val="28"/>
          <w:szCs w:val="28"/>
          <w:bdr w:val="none" w:sz="0" w:space="0" w:color="auto" w:frame="1"/>
        </w:rPr>
      </w:pPr>
    </w:p>
    <w:p w:rsidR="00180B40" w:rsidRPr="00EC6EC7" w:rsidRDefault="00180B40" w:rsidP="00180B40">
      <w:pPr>
        <w:pStyle w:val="a3"/>
        <w:spacing w:before="0" w:beforeAutospacing="0" w:after="0" w:afterAutospacing="0"/>
        <w:jc w:val="center"/>
        <w:textAlignment w:val="top"/>
        <w:rPr>
          <w:rStyle w:val="a4"/>
          <w:b w:val="0"/>
          <w:sz w:val="28"/>
          <w:szCs w:val="28"/>
          <w:bdr w:val="none" w:sz="0" w:space="0" w:color="auto" w:frame="1"/>
        </w:rPr>
      </w:pPr>
      <w:r w:rsidRPr="00EC6EC7">
        <w:rPr>
          <w:rStyle w:val="a4"/>
          <w:sz w:val="28"/>
          <w:szCs w:val="28"/>
          <w:bdr w:val="none" w:sz="0" w:space="0" w:color="auto" w:frame="1"/>
        </w:rPr>
        <w:t xml:space="preserve">2018 – 2019 </w:t>
      </w:r>
      <w:proofErr w:type="spellStart"/>
      <w:r w:rsidRPr="00EC6EC7">
        <w:rPr>
          <w:rStyle w:val="a4"/>
          <w:sz w:val="28"/>
          <w:szCs w:val="28"/>
          <w:bdr w:val="none" w:sz="0" w:space="0" w:color="auto" w:frame="1"/>
        </w:rPr>
        <w:t>уч</w:t>
      </w:r>
      <w:proofErr w:type="spellEnd"/>
      <w:r w:rsidRPr="00EC6EC7">
        <w:rPr>
          <w:rStyle w:val="a4"/>
          <w:sz w:val="28"/>
          <w:szCs w:val="28"/>
          <w:bdr w:val="none" w:sz="0" w:space="0" w:color="auto" w:frame="1"/>
        </w:rPr>
        <w:t>. год</w:t>
      </w:r>
    </w:p>
    <w:p w:rsidR="002E4E59" w:rsidRDefault="003147E1" w:rsidP="00180B40">
      <w:pPr>
        <w:spacing w:before="240"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147E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Звучит музыка</w:t>
      </w:r>
    </w:p>
    <w:p w:rsidR="002E4E59" w:rsidRPr="002E4E59" w:rsidRDefault="002E4E59" w:rsidP="00180B40">
      <w:pPr>
        <w:spacing w:before="24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E4E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СЛАЙДЫ О  СЮН, О ВЫПУСКНИКАХ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Наша станция - многопрофильное учреждение дополнительного образования детей, по масштабности и разнообразию предлагаемых видов деятельности – единственное в Пригородном муниципальном районе. 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нём занимаются более 900 обучающихся в возрасте от 6 до 17 лет по 6 направлениям деятельности. 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Станция юных натуралистов является неотъемлемой частью общего культурно - образовательного пространства муниципального района. 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 нашей станции, как и в любом другом учреждении дополнительного образования, дети переживают ситуации успеха в своей увлеченности любимым занятием. 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4525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здесь раскрываются и всецело проявляются их способности, формируется интерес к какой-либо сфере, зачастую осуществляется выбор профессии.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Каждый ребенок может здесь испытать радость открытий, достижений и признаний, а значит – приобрести готовность к достижению успеха в будущем. 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 таких историях успеха, которые закладываются с детства, мы узнаём, с интересом наблюдая за достижениями наших выпускников. 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Какого успеха они достигли в своей жизни, и каким образом на это повлияли занятия в творческих коллективах – об этом можно судить на примере наших выпускников.</w:t>
      </w:r>
    </w:p>
    <w:p w:rsidR="004F6D88" w:rsidRPr="003427E6" w:rsidRDefault="003427E6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ебята! А вы 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когда возникла первая станция юных натуралистов?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Первое государственное внешкольное учреждение – Станция юных любителей природы, открылось в 1918 году в Москве, в Сокольниках. 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Первоначально туда записалось 17 детей, но уже в 1921 году, чтобы попасть в число учеников существовал конкурс. </w:t>
      </w:r>
    </w:p>
    <w:p w:rsidR="004F6D88" w:rsidRP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Ребенок проходил стажировку и только после выполнения научного задания мог быть зачислен. </w:t>
      </w:r>
    </w:p>
    <w:p w:rsidR="002E4E59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6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момент открытия станции появились первые кружки по интересам: ботаники, орнитологи, энтомологи, гидробиологи. </w:t>
      </w:r>
    </w:p>
    <w:p w:rsidR="004F6D88" w:rsidRPr="002E4E59" w:rsidRDefault="002E4E59" w:rsidP="002E4E59">
      <w:pPr>
        <w:spacing w:before="240" w:after="0" w:line="240" w:lineRule="auto"/>
        <w:ind w:firstLine="851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E4E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ВСЕ УХОДЯТ.</w:t>
      </w:r>
    </w:p>
    <w:p w:rsidR="004F6D88" w:rsidRDefault="004F6D88" w:rsidP="002E4E59">
      <w:pPr>
        <w:spacing w:before="240"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5C32" w:rsidRDefault="00645C32" w:rsidP="004F6D88">
      <w:pPr>
        <w:spacing w:after="0" w:line="240" w:lineRule="auto"/>
        <w:ind w:left="-567" w:firstLine="851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Под песню  </w:t>
      </w:r>
      <w:r w:rsidRPr="00645C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МАРШ ЮННАТОВ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выходят</w:t>
      </w:r>
      <w:r w:rsidR="002E4E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645C32" w:rsidRDefault="002E4E59" w:rsidP="00645C32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45C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Даниил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 рюкзаком</w:t>
      </w:r>
      <w:r w:rsidR="00645C3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ис лупой,</w:t>
      </w:r>
    </w:p>
    <w:p w:rsidR="00645C32" w:rsidRDefault="002E4E59" w:rsidP="00645C32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45C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Амина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 сачком, </w:t>
      </w:r>
    </w:p>
    <w:p w:rsidR="002E4E59" w:rsidRDefault="00645C32" w:rsidP="00645C32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45C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Вика</w:t>
      </w:r>
      <w:r w:rsidR="002E4E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 тетрадью, </w:t>
      </w:r>
    </w:p>
    <w:p w:rsidR="00645C32" w:rsidRDefault="00645C32" w:rsidP="00645C32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45C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Кристина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  клеткой</w:t>
      </w:r>
    </w:p>
    <w:p w:rsidR="00645C32" w:rsidRPr="00B82034" w:rsidRDefault="00645C32" w:rsidP="00645C32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45C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Залина</w:t>
      </w:r>
      <w:proofErr w:type="spellEnd"/>
      <w:r w:rsidR="00180B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B82034" w:rsidRPr="00B8203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8203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лампой - костром</w:t>
      </w:r>
    </w:p>
    <w:p w:rsidR="00645C32" w:rsidRDefault="00645C32" w:rsidP="00645C32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Обходят сцену по кругу. Амина поймала бабочку, радуется, подбегает Даниил:</w:t>
      </w:r>
    </w:p>
    <w:p w:rsidR="00182CB9" w:rsidRPr="00182CB9" w:rsidRDefault="00645C32" w:rsidP="00182CB9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Так, ребята, спокойно… </w:t>
      </w:r>
      <w:r w:rsidRPr="004550E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4550E6" w:rsidRPr="004550E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Рас</w:t>
      </w:r>
      <w:r w:rsidRPr="004550E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сматривает </w:t>
      </w:r>
      <w:r w:rsidR="004550E6" w:rsidRPr="004550E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под лупой бабочку</w:t>
      </w:r>
      <w:r w:rsidR="004550E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 констатирует</w:t>
      </w:r>
      <w:r w:rsidRPr="004550E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8203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2CB9" w:rsidRPr="00182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Лимонница </w:t>
      </w:r>
      <w:r w:rsidR="00182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 </w:t>
      </w:r>
      <w:proofErr w:type="spellStart"/>
      <w:r w:rsidR="00182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крушинница</w:t>
      </w:r>
      <w:proofErr w:type="spellEnd"/>
      <w:r w:rsidR="00182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spellStart"/>
      <w:r w:rsidR="00182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Гонептериксрамни</w:t>
      </w:r>
      <w:proofErr w:type="spellEnd"/>
      <w:r w:rsidR="00B82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82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Линнеус</w:t>
      </w:r>
      <w:proofErr w:type="spellEnd"/>
      <w:r w:rsidR="00182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1758.</w:t>
      </w:r>
      <w:r w:rsidR="00B82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82C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82CB9" w:rsidRPr="00182C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t>Gonepterixrhamni</w:t>
      </w:r>
      <w:proofErr w:type="spellEnd"/>
      <w:r w:rsidR="00182CB9" w:rsidRPr="00182C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182CB9" w:rsidRPr="00182C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en-US" w:eastAsia="ru-RU"/>
        </w:rPr>
        <w:t>Linnaeus</w:t>
      </w:r>
      <w:r w:rsidR="00182CB9" w:rsidRPr="00182CB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1758</w:t>
      </w:r>
      <w:r w:rsidR="00182CB9" w:rsidRPr="00182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4550E6" w:rsidRPr="004550E6" w:rsidRDefault="004550E6" w:rsidP="00645C32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55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сложно… у меня своя классификация. Бабочка – это символ  счастья, верности и  бессмертия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</w:t>
      </w:r>
    </w:p>
    <w:p w:rsidR="000F04C7" w:rsidRPr="004F6D88" w:rsidRDefault="000F04C7" w:rsidP="004F6D88">
      <w:pPr>
        <w:spacing w:after="0" w:line="240" w:lineRule="auto"/>
        <w:ind w:left="-567" w:firstLine="851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2034" w:rsidRDefault="000F04C7" w:rsidP="00B820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04C7">
        <w:rPr>
          <w:rFonts w:ascii="Times New Roman" w:hAnsi="Times New Roman" w:cs="Times New Roman"/>
          <w:i/>
          <w:sz w:val="28"/>
          <w:szCs w:val="28"/>
        </w:rPr>
        <w:t>(Звучат голоса птиц, журчанье воды</w:t>
      </w:r>
      <w:proofErr w:type="gramEnd"/>
    </w:p>
    <w:p w:rsidR="00B82034" w:rsidRDefault="00B82034" w:rsidP="00B820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Юннаты на втором плане.</w:t>
      </w:r>
    </w:p>
    <w:p w:rsidR="004F6D88" w:rsidRDefault="00B82034" w:rsidP="00B820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Выходят современные дети</w:t>
      </w:r>
      <w:r w:rsidR="000F04C7" w:rsidRPr="000F04C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82034" w:rsidRPr="000F04C7" w:rsidRDefault="00B82034" w:rsidP="00B820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6D88" w:rsidRDefault="004F6D88" w:rsidP="00B820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Окунаясь в советские годы,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могу ни припомнить, друзья,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ходили юннаты в походы,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Познавать, что такое Земля.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Микроскопы, сачки и лопаты,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 за пазухой </w:t>
      </w:r>
      <w:proofErr w:type="spellStart"/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зоословарь</w:t>
      </w:r>
      <w:proofErr w:type="spellEnd"/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всё, что носили юннаты,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Почитая за свой инвентарь.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видели час предрассветный,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Изучали язык диких птиц,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гербарий сушили заветный,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коллекции между страниц.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слушая речек журчанье,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весёлое эхо в горах,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Любопытство меняли на знанья,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Что-то чиркая вновь в дневниках. 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возможно, из этих смышлёных,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обычных советских ребят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Кто-то вырос до знатных учёных,</w:t>
      </w:r>
      <w:r w:rsidRPr="0034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забыв, что он в прошлом</w:t>
      </w:r>
    </w:p>
    <w:p w:rsidR="00692CE6" w:rsidRDefault="000F04C7" w:rsidP="00B366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6609">
        <w:rPr>
          <w:rFonts w:ascii="Times New Roman" w:hAnsi="Times New Roman" w:cs="Times New Roman"/>
          <w:sz w:val="28"/>
          <w:szCs w:val="28"/>
        </w:rPr>
        <w:t>(</w:t>
      </w:r>
      <w:r w:rsidRPr="00B36609">
        <w:rPr>
          <w:rFonts w:ascii="Times New Roman" w:hAnsi="Times New Roman" w:cs="Times New Roman"/>
          <w:i/>
          <w:sz w:val="28"/>
          <w:szCs w:val="28"/>
        </w:rPr>
        <w:t>Гаснет свет, в небе зажигаются звезды</w:t>
      </w:r>
      <w:proofErr w:type="gramEnd"/>
    </w:p>
    <w:p w:rsidR="00B36609" w:rsidRPr="00B36609" w:rsidRDefault="00B36609" w:rsidP="00B366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Разжигают костер.</w:t>
      </w:r>
      <w:r w:rsidR="00180B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36609">
        <w:rPr>
          <w:rFonts w:ascii="Times New Roman" w:hAnsi="Times New Roman" w:cs="Times New Roman"/>
          <w:i/>
          <w:sz w:val="28"/>
          <w:szCs w:val="28"/>
        </w:rPr>
        <w:t>Алана в костюме Земли)</w:t>
      </w:r>
      <w:proofErr w:type="gramEnd"/>
    </w:p>
    <w:p w:rsidR="008D1A55" w:rsidRPr="003427E6" w:rsidRDefault="00F621CF" w:rsidP="008D1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</w:t>
      </w:r>
      <w:r w:rsidR="008D1A55" w:rsidRPr="00342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Вращаясь в космосе, в плену своей орбиты,</w:t>
      </w:r>
    </w:p>
    <w:p w:rsidR="008D1A55" w:rsidRPr="003427E6" w:rsidRDefault="008D1A55" w:rsidP="008D1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год, не два, а миллионы лет,</w:t>
      </w:r>
    </w:p>
    <w:p w:rsidR="008D1A55" w:rsidRPr="003427E6" w:rsidRDefault="008D1A55" w:rsidP="008D1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так устала... Плоть моя покрыта</w:t>
      </w:r>
    </w:p>
    <w:p w:rsidR="008D1A55" w:rsidRDefault="008D1A55" w:rsidP="008D1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Рубцами ран - живого места нет.</w:t>
      </w:r>
    </w:p>
    <w:p w:rsidR="00F91C1E" w:rsidRPr="003427E6" w:rsidRDefault="00F91C1E" w:rsidP="00F91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Терзает сталь мое земное тело.</w:t>
      </w:r>
    </w:p>
    <w:p w:rsidR="00F91C1E" w:rsidRPr="003427E6" w:rsidRDefault="00F91C1E" w:rsidP="00F91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яды травят воды чистых рек,</w:t>
      </w:r>
    </w:p>
    <w:p w:rsidR="00F91C1E" w:rsidRPr="003427E6" w:rsidRDefault="00F91C1E" w:rsidP="00F91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то, что я имела и имею</w:t>
      </w:r>
    </w:p>
    <w:p w:rsidR="00F91C1E" w:rsidRPr="003427E6" w:rsidRDefault="00F91C1E" w:rsidP="00F91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Своим добром считает человек.</w:t>
      </w:r>
    </w:p>
    <w:p w:rsidR="00F91C1E" w:rsidRDefault="00F91C1E" w:rsidP="008D1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A55" w:rsidRDefault="008D1A55" w:rsidP="00A47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t xml:space="preserve">- </w:t>
      </w:r>
      <w:r w:rsidRPr="00A47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кто?</w:t>
      </w:r>
    </w:p>
    <w:p w:rsidR="00B36609" w:rsidRPr="00A47C35" w:rsidRDefault="00B36609" w:rsidP="00A47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1A55" w:rsidRPr="00A47C35" w:rsidRDefault="00A47C35" w:rsidP="00A47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Я –</w:t>
      </w:r>
      <w:r w:rsidR="008D1A55" w:rsidRPr="00A47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:rsidR="008D1A55" w:rsidRPr="008D1A55" w:rsidRDefault="008D1A55" w:rsidP="008D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Ты, юный эколог, </w:t>
      </w:r>
    </w:p>
    <w:p w:rsidR="008D1A55" w:rsidRPr="008D1A55" w:rsidRDefault="008D1A55" w:rsidP="008D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Природу, любя,</w:t>
      </w:r>
    </w:p>
    <w:p w:rsidR="008D1A55" w:rsidRPr="008D1A55" w:rsidRDefault="008D1A55" w:rsidP="008D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Почаще</w:t>
      </w:r>
      <w:proofErr w:type="gramEnd"/>
      <w:r w:rsidR="00B820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её жалей.</w:t>
      </w:r>
    </w:p>
    <w:p w:rsidR="008D1A55" w:rsidRPr="008D1A55" w:rsidRDefault="008D1A55" w:rsidP="008D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увеселительных походах</w:t>
      </w:r>
    </w:p>
    <w:p w:rsidR="008D1A55" w:rsidRPr="008D1A55" w:rsidRDefault="008D1A55" w:rsidP="008D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растопчи её полей</w:t>
      </w:r>
    </w:p>
    <w:p w:rsidR="008D1A55" w:rsidRPr="008D1A55" w:rsidRDefault="008D1A55" w:rsidP="008D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жги её напропалую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D1A55" w:rsidRPr="008D1A55" w:rsidRDefault="008D1A55" w:rsidP="008D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помни истину простую -</w:t>
      </w:r>
    </w:p>
    <w:p w:rsidR="008D1A55" w:rsidRDefault="008D1A55" w:rsidP="008D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 много</w:t>
      </w:r>
      <w:r w:rsidR="00A47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одна.</w:t>
      </w:r>
    </w:p>
    <w:p w:rsidR="00A47C35" w:rsidRDefault="00A47C35" w:rsidP="008D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1A55" w:rsidRDefault="00A47C35" w:rsidP="00A47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Ребята! </w:t>
      </w:r>
      <w:r w:rsidR="008D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Скорее потушите костер!</w:t>
      </w:r>
      <w:r w:rsidR="00F621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Нельзя ЗЕМЛЮ мучать!</w:t>
      </w:r>
    </w:p>
    <w:p w:rsidR="00505BE7" w:rsidRPr="00A47C35" w:rsidRDefault="00505BE7" w:rsidP="00A47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1A55" w:rsidRDefault="00A47C35" w:rsidP="00A47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7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Смотрите, смотрите, кто там поет и танцует? </w:t>
      </w:r>
    </w:p>
    <w:p w:rsidR="007669EC" w:rsidRPr="00A47C35" w:rsidRDefault="007669EC" w:rsidP="00A47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7C35" w:rsidRPr="007669EC" w:rsidRDefault="00A47C35" w:rsidP="00A47C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9EC">
        <w:rPr>
          <w:rFonts w:ascii="Times New Roman" w:hAnsi="Times New Roman" w:cs="Times New Roman"/>
          <w:b/>
          <w:i/>
          <w:sz w:val="28"/>
          <w:szCs w:val="28"/>
        </w:rPr>
        <w:t>ТАНЕЦ СЧАСТЬЕ</w:t>
      </w:r>
    </w:p>
    <w:p w:rsidR="00D8293B" w:rsidRPr="00F91C1E" w:rsidRDefault="00A47C35" w:rsidP="00A47C35">
      <w:pPr>
        <w:rPr>
          <w:rFonts w:ascii="Times New Roman" w:hAnsi="Times New Roman" w:cs="Times New Roman"/>
          <w:sz w:val="28"/>
          <w:szCs w:val="28"/>
        </w:rPr>
      </w:pPr>
      <w:r w:rsidRPr="00F91C1E">
        <w:rPr>
          <w:rFonts w:ascii="Times New Roman" w:hAnsi="Times New Roman" w:cs="Times New Roman"/>
          <w:sz w:val="28"/>
          <w:szCs w:val="28"/>
        </w:rPr>
        <w:t xml:space="preserve">- </w:t>
      </w:r>
      <w:r w:rsidR="00F91C1E">
        <w:rPr>
          <w:rFonts w:ascii="Times New Roman" w:hAnsi="Times New Roman" w:cs="Times New Roman"/>
          <w:sz w:val="28"/>
          <w:szCs w:val="28"/>
        </w:rPr>
        <w:t>Как все – таки интересно в лесу ночью!</w:t>
      </w:r>
      <w:r w:rsidR="00180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C1E">
        <w:rPr>
          <w:rFonts w:ascii="Times New Roman" w:hAnsi="Times New Roman" w:cs="Times New Roman"/>
          <w:sz w:val="28"/>
          <w:szCs w:val="28"/>
        </w:rPr>
        <w:t>Пойдемте дальше</w:t>
      </w:r>
      <w:r w:rsidR="00F91C1E">
        <w:rPr>
          <w:rFonts w:ascii="Times New Roman" w:hAnsi="Times New Roman" w:cs="Times New Roman"/>
          <w:sz w:val="28"/>
          <w:szCs w:val="28"/>
        </w:rPr>
        <w:t>…</w:t>
      </w:r>
      <w:r w:rsidRPr="00F91C1E">
        <w:rPr>
          <w:rFonts w:ascii="Times New Roman" w:hAnsi="Times New Roman" w:cs="Times New Roman"/>
          <w:sz w:val="28"/>
          <w:szCs w:val="28"/>
        </w:rPr>
        <w:t xml:space="preserve"> Я вижу</w:t>
      </w:r>
      <w:proofErr w:type="gramEnd"/>
      <w:r w:rsidR="00B82034">
        <w:rPr>
          <w:rFonts w:ascii="Times New Roman" w:hAnsi="Times New Roman" w:cs="Times New Roman"/>
          <w:sz w:val="28"/>
          <w:szCs w:val="28"/>
        </w:rPr>
        <w:t xml:space="preserve"> </w:t>
      </w:r>
      <w:r w:rsidR="00F91C1E">
        <w:rPr>
          <w:rFonts w:ascii="Times New Roman" w:hAnsi="Times New Roman" w:cs="Times New Roman"/>
          <w:sz w:val="28"/>
          <w:szCs w:val="28"/>
        </w:rPr>
        <w:t>озеро</w:t>
      </w:r>
      <w:r w:rsidRPr="00F91C1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8293B" w:rsidRPr="00F91C1E" w:rsidRDefault="00D8293B" w:rsidP="00A47C35">
      <w:pPr>
        <w:rPr>
          <w:rFonts w:ascii="Times New Roman" w:hAnsi="Times New Roman" w:cs="Times New Roman"/>
          <w:sz w:val="28"/>
          <w:szCs w:val="28"/>
        </w:rPr>
      </w:pPr>
      <w:r w:rsidRPr="00F91C1E">
        <w:rPr>
          <w:rFonts w:ascii="Times New Roman" w:hAnsi="Times New Roman" w:cs="Times New Roman"/>
          <w:sz w:val="28"/>
          <w:szCs w:val="28"/>
        </w:rPr>
        <w:t xml:space="preserve">- </w:t>
      </w:r>
      <w:r w:rsidR="00F91C1E">
        <w:rPr>
          <w:rFonts w:ascii="Times New Roman" w:hAnsi="Times New Roman" w:cs="Times New Roman"/>
          <w:sz w:val="28"/>
          <w:szCs w:val="28"/>
        </w:rPr>
        <w:t>Какая в ней прозрачная вода. Да это же волшебное озеро. В ней полно</w:t>
      </w:r>
      <w:r w:rsidRPr="00F91C1E">
        <w:rPr>
          <w:rFonts w:ascii="Times New Roman" w:hAnsi="Times New Roman" w:cs="Times New Roman"/>
          <w:sz w:val="28"/>
          <w:szCs w:val="28"/>
        </w:rPr>
        <w:t xml:space="preserve"> медуз! Они танцуют! </w:t>
      </w:r>
    </w:p>
    <w:p w:rsidR="00A47C35" w:rsidRDefault="00D8293B" w:rsidP="00A47C35">
      <w:pPr>
        <w:rPr>
          <w:rFonts w:ascii="Times New Roman" w:hAnsi="Times New Roman" w:cs="Times New Roman"/>
          <w:sz w:val="28"/>
          <w:szCs w:val="28"/>
        </w:rPr>
      </w:pPr>
      <w:r w:rsidRPr="00F91C1E">
        <w:rPr>
          <w:rFonts w:ascii="Times New Roman" w:hAnsi="Times New Roman" w:cs="Times New Roman"/>
          <w:sz w:val="28"/>
          <w:szCs w:val="28"/>
        </w:rPr>
        <w:t>- Давайте посмотрим.</w:t>
      </w:r>
    </w:p>
    <w:p w:rsidR="002B7798" w:rsidRPr="00F91C1E" w:rsidRDefault="002B7798" w:rsidP="00A47C35">
      <w:pPr>
        <w:rPr>
          <w:rFonts w:ascii="Times New Roman" w:hAnsi="Times New Roman" w:cs="Times New Roman"/>
          <w:sz w:val="28"/>
          <w:szCs w:val="28"/>
        </w:rPr>
      </w:pPr>
    </w:p>
    <w:p w:rsidR="00D8293B" w:rsidRPr="007669EC" w:rsidRDefault="00D8293B" w:rsidP="00D829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9EC">
        <w:rPr>
          <w:rFonts w:ascii="Times New Roman" w:hAnsi="Times New Roman" w:cs="Times New Roman"/>
          <w:b/>
          <w:i/>
          <w:sz w:val="28"/>
          <w:szCs w:val="28"/>
        </w:rPr>
        <w:t>ТАНЕЦ МЕДУЗ</w:t>
      </w:r>
    </w:p>
    <w:p w:rsidR="00D8293B" w:rsidRPr="00F91C1E" w:rsidRDefault="00D8293B" w:rsidP="00A47C3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1C1E">
        <w:rPr>
          <w:rFonts w:ascii="Times New Roman" w:hAnsi="Times New Roman" w:cs="Times New Roman"/>
          <w:i/>
          <w:sz w:val="28"/>
          <w:szCs w:val="28"/>
        </w:rPr>
        <w:t>( После танца рассвело, дети лежат кто на земле, кто прислонился к пенёчку.</w:t>
      </w:r>
      <w:proofErr w:type="gramEnd"/>
      <w:r w:rsidR="00180B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91C1E">
        <w:rPr>
          <w:rFonts w:ascii="Times New Roman" w:hAnsi="Times New Roman" w:cs="Times New Roman"/>
          <w:i/>
          <w:sz w:val="28"/>
          <w:szCs w:val="28"/>
        </w:rPr>
        <w:t>Просыпаются…)</w:t>
      </w:r>
      <w:proofErr w:type="gramEnd"/>
    </w:p>
    <w:p w:rsidR="00D8293B" w:rsidRDefault="00D8293B" w:rsidP="00A47C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91C1E">
        <w:rPr>
          <w:rFonts w:ascii="Times New Roman" w:hAnsi="Times New Roman" w:cs="Times New Roman"/>
          <w:sz w:val="28"/>
          <w:szCs w:val="28"/>
        </w:rPr>
        <w:t>Ребята! Уже утро, пора возвращаться домой.</w:t>
      </w:r>
    </w:p>
    <w:p w:rsidR="00F91C1E" w:rsidRDefault="00F91C1E" w:rsidP="00B820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1C1E">
        <w:rPr>
          <w:rFonts w:ascii="Times New Roman" w:hAnsi="Times New Roman" w:cs="Times New Roman"/>
          <w:i/>
          <w:sz w:val="28"/>
          <w:szCs w:val="28"/>
        </w:rPr>
        <w:lastRenderedPageBreak/>
        <w:t>(Уходят.</w:t>
      </w:r>
      <w:bookmarkStart w:id="0" w:name="_GoBack"/>
      <w:bookmarkEnd w:id="0"/>
      <w:proofErr w:type="gramEnd"/>
    </w:p>
    <w:p w:rsidR="00F91C1E" w:rsidRPr="00D8293B" w:rsidRDefault="00F91C1E" w:rsidP="00B820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91C1E">
        <w:rPr>
          <w:rFonts w:ascii="Times New Roman" w:hAnsi="Times New Roman" w:cs="Times New Roman"/>
          <w:i/>
          <w:sz w:val="28"/>
          <w:szCs w:val="28"/>
        </w:rPr>
        <w:t>Выходят современные дети</w:t>
      </w:r>
      <w:r w:rsidR="00F621CF">
        <w:rPr>
          <w:rFonts w:ascii="Times New Roman" w:hAnsi="Times New Roman" w:cs="Times New Roman"/>
          <w:i/>
          <w:sz w:val="28"/>
          <w:szCs w:val="28"/>
        </w:rPr>
        <w:t xml:space="preserve"> в зеленых пилотках и зеленых галстуках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692CE6" w:rsidRPr="00505BE7" w:rsidRDefault="00692CE6" w:rsidP="00B820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пролетело столетье –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рассказать обо всем?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современные дети,</w:t>
      </w: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мечтаем и ждем,</w:t>
      </w:r>
    </w:p>
    <w:p w:rsidR="003427E6" w:rsidRPr="00505BE7" w:rsidRDefault="003427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Ярких идей с нетерпеньем,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проектов и тем!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Замыслов, свежих решений,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Поиска, споров, проблем!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Ждём бескорыстных и смелых,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Трепетных, щедрых людей,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Преданных</w:t>
      </w:r>
      <w:proofErr w:type="gramEnd"/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словом, и делом,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Верящих в разных детей!</w:t>
      </w:r>
      <w:proofErr w:type="gramEnd"/>
    </w:p>
    <w:p w:rsidR="00F91C1E" w:rsidRPr="00505BE7" w:rsidRDefault="00F91C1E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Детству сопутствует Мудрость,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 с Наукой Мечта,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Знанья, Терпенье и Чуткость –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большая страна!</w:t>
      </w:r>
    </w:p>
    <w:p w:rsidR="00F91C1E" w:rsidRPr="00505BE7" w:rsidRDefault="00F91C1E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страна Педагогов,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во все времена,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Верных</w:t>
      </w:r>
      <w:proofErr w:type="gramEnd"/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надежных и строгих -</w:t>
      </w: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Лучшая в мире страна!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он подвижен, новый мир,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прекрасно это!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Учить!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Воспитывать!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–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ваше кредо!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ждать недалеко –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что по соседству,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встретить нас всегда легко –</w:t>
      </w:r>
    </w:p>
    <w:p w:rsidR="00692CE6" w:rsidRPr="00505BE7" w:rsidRDefault="00692CE6" w:rsidP="00F621C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0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стране, с названьем </w:t>
      </w:r>
      <w:r w:rsidRPr="00505BE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«Детство»!</w:t>
      </w:r>
    </w:p>
    <w:p w:rsidR="00F621CF" w:rsidRDefault="00F621CF" w:rsidP="00F621C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427E6" w:rsidRPr="003427E6" w:rsidRDefault="00F621CF" w:rsidP="002B7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1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уходят под песню</w:t>
      </w:r>
    </w:p>
    <w:sectPr w:rsidR="003427E6" w:rsidRPr="003427E6" w:rsidSect="00180B40">
      <w:footerReference w:type="default" r:id="rId7"/>
      <w:pgSz w:w="11906" w:h="16838"/>
      <w:pgMar w:top="851" w:right="850" w:bottom="851" w:left="1701" w:header="708" w:footer="708" w:gutter="0"/>
      <w:pgBorders w:offsetFrom="page">
        <w:top w:val="confettiOutline" w:sz="11" w:space="10" w:color="auto"/>
        <w:left w:val="confettiOutline" w:sz="11" w:space="10" w:color="auto"/>
        <w:bottom w:val="confettiOutline" w:sz="11" w:space="10" w:color="auto"/>
        <w:right w:val="confettiOutline" w:sz="11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98" w:rsidRDefault="002B7798" w:rsidP="002B7798">
      <w:pPr>
        <w:spacing w:after="0" w:line="240" w:lineRule="auto"/>
      </w:pPr>
      <w:r>
        <w:separator/>
      </w:r>
    </w:p>
  </w:endnote>
  <w:endnote w:type="continuationSeparator" w:id="0">
    <w:p w:rsidR="002B7798" w:rsidRDefault="002B7798" w:rsidP="002B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23422"/>
      <w:docPartObj>
        <w:docPartGallery w:val="Page Numbers (Bottom of Page)"/>
        <w:docPartUnique/>
      </w:docPartObj>
    </w:sdtPr>
    <w:sdtContent>
      <w:p w:rsidR="002B7798" w:rsidRDefault="003F6483">
        <w:pPr>
          <w:pStyle w:val="a7"/>
          <w:jc w:val="right"/>
        </w:pPr>
        <w:fldSimple w:instr=" PAGE   \* MERGEFORMAT ">
          <w:r w:rsidR="00B82034">
            <w:rPr>
              <w:noProof/>
            </w:rPr>
            <w:t>1</w:t>
          </w:r>
        </w:fldSimple>
      </w:p>
    </w:sdtContent>
  </w:sdt>
  <w:p w:rsidR="002B7798" w:rsidRDefault="002B77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98" w:rsidRDefault="002B7798" w:rsidP="002B7798">
      <w:pPr>
        <w:spacing w:after="0" w:line="240" w:lineRule="auto"/>
      </w:pPr>
      <w:r>
        <w:separator/>
      </w:r>
    </w:p>
  </w:footnote>
  <w:footnote w:type="continuationSeparator" w:id="0">
    <w:p w:rsidR="002B7798" w:rsidRDefault="002B7798" w:rsidP="002B7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C3D"/>
    <w:rsid w:val="000F04C7"/>
    <w:rsid w:val="00180B40"/>
    <w:rsid w:val="00182CB9"/>
    <w:rsid w:val="002B7798"/>
    <w:rsid w:val="002E4E59"/>
    <w:rsid w:val="003147E1"/>
    <w:rsid w:val="003427E6"/>
    <w:rsid w:val="00392C3D"/>
    <w:rsid w:val="003F6483"/>
    <w:rsid w:val="004525B3"/>
    <w:rsid w:val="004550E6"/>
    <w:rsid w:val="004F6D88"/>
    <w:rsid w:val="00505BE7"/>
    <w:rsid w:val="00522598"/>
    <w:rsid w:val="005B293B"/>
    <w:rsid w:val="00632FE1"/>
    <w:rsid w:val="00635700"/>
    <w:rsid w:val="00645C32"/>
    <w:rsid w:val="00692CE6"/>
    <w:rsid w:val="007669EC"/>
    <w:rsid w:val="008D1A55"/>
    <w:rsid w:val="00A47C35"/>
    <w:rsid w:val="00A656D8"/>
    <w:rsid w:val="00AD4DB2"/>
    <w:rsid w:val="00B36609"/>
    <w:rsid w:val="00B56B42"/>
    <w:rsid w:val="00B82034"/>
    <w:rsid w:val="00BA4A81"/>
    <w:rsid w:val="00D41F1D"/>
    <w:rsid w:val="00D8293B"/>
    <w:rsid w:val="00DF4A6B"/>
    <w:rsid w:val="00E70F87"/>
    <w:rsid w:val="00F621CF"/>
    <w:rsid w:val="00F9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4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B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798"/>
  </w:style>
  <w:style w:type="paragraph" w:styleId="a7">
    <w:name w:val="footer"/>
    <w:basedOn w:val="a"/>
    <w:link w:val="a8"/>
    <w:uiPriority w:val="99"/>
    <w:unhideWhenUsed/>
    <w:rsid w:val="002B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3</cp:revision>
  <cp:lastPrinted>2019-02-11T13:29:00Z</cp:lastPrinted>
  <dcterms:created xsi:type="dcterms:W3CDTF">2019-02-28T11:49:00Z</dcterms:created>
  <dcterms:modified xsi:type="dcterms:W3CDTF">2019-08-03T10:50:00Z</dcterms:modified>
</cp:coreProperties>
</file>